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4D492" w14:textId="4D48D168" w:rsidR="007965BF" w:rsidRDefault="007965BF" w:rsidP="00335E96">
      <w:pPr>
        <w:spacing w:before="240" w:after="240"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Załącznik nr 1 do zaproszenia</w:t>
      </w:r>
    </w:p>
    <w:p w14:paraId="6BFBA763" w14:textId="16835FA9" w:rsidR="008147DD" w:rsidRDefault="00335E96" w:rsidP="00335E96">
      <w:pPr>
        <w:spacing w:before="240" w:after="240"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Szczegółowy opis przedmiotu zamówienia </w:t>
      </w:r>
    </w:p>
    <w:p w14:paraId="2AC023F1" w14:textId="5FF7C568" w:rsidR="00850E37" w:rsidRDefault="00850E37" w:rsidP="00335E96">
      <w:pPr>
        <w:spacing w:before="240" w:after="240" w:line="360" w:lineRule="auto"/>
        <w:rPr>
          <w:rFonts w:ascii="Arial" w:hAnsi="Arial" w:cs="Arial"/>
          <w:b/>
          <w:bCs/>
          <w:sz w:val="24"/>
          <w:szCs w:val="24"/>
        </w:rPr>
      </w:pPr>
      <w:r w:rsidRPr="00B11ACD">
        <w:rPr>
          <w:rFonts w:ascii="Arial" w:eastAsia="Times New Roman" w:hAnsi="Arial" w:cs="Arial"/>
          <w:sz w:val="24"/>
          <w:szCs w:val="24"/>
          <w:lang w:eastAsia="pl-PL"/>
        </w:rPr>
        <w:t xml:space="preserve">Nazwa zamówienia: </w:t>
      </w:r>
      <w:r>
        <w:rPr>
          <w:rFonts w:ascii="Arial" w:eastAsiaTheme="majorEastAsia" w:hAnsi="Arial" w:cs="Arial"/>
          <w:b/>
          <w:bCs/>
          <w:sz w:val="24"/>
          <w:szCs w:val="24"/>
        </w:rPr>
        <w:t>Realizacja</w:t>
      </w:r>
      <w:r w:rsidRPr="00B11ACD">
        <w:rPr>
          <w:rFonts w:ascii="Arial" w:eastAsiaTheme="majorEastAsia" w:hAnsi="Arial" w:cs="Arial"/>
          <w:b/>
          <w:bCs/>
          <w:sz w:val="24"/>
          <w:szCs w:val="24"/>
        </w:rPr>
        <w:t xml:space="preserve"> szkoleń branżowych BCU</w:t>
      </w:r>
      <w:r>
        <w:rPr>
          <w:rFonts w:ascii="Arial" w:eastAsiaTheme="majorEastAsia" w:hAnsi="Arial" w:cs="Arial"/>
          <w:b/>
          <w:bCs/>
          <w:sz w:val="24"/>
          <w:szCs w:val="24"/>
        </w:rPr>
        <w:t>.</w:t>
      </w:r>
    </w:p>
    <w:p w14:paraId="5902D5D5" w14:textId="1C97A481" w:rsidR="00A1501B" w:rsidRPr="00335E96" w:rsidRDefault="00A1501B" w:rsidP="00335E96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35E96">
        <w:rPr>
          <w:rFonts w:ascii="Arial" w:hAnsi="Arial" w:cs="Arial"/>
          <w:sz w:val="24"/>
          <w:szCs w:val="24"/>
        </w:rPr>
        <w:t xml:space="preserve">Zamawiający planuje realizację w </w:t>
      </w:r>
      <w:r w:rsidR="007965BF">
        <w:rPr>
          <w:rFonts w:ascii="Arial" w:hAnsi="Arial" w:cs="Arial"/>
          <w:sz w:val="24"/>
          <w:szCs w:val="24"/>
        </w:rPr>
        <w:t xml:space="preserve">szkoleń </w:t>
      </w:r>
      <w:r w:rsidRPr="00335E96">
        <w:rPr>
          <w:rFonts w:ascii="Arial" w:hAnsi="Arial" w:cs="Arial"/>
          <w:sz w:val="24"/>
          <w:szCs w:val="24"/>
        </w:rPr>
        <w:t xml:space="preserve">okresie </w:t>
      </w:r>
      <w:bookmarkStart w:id="0" w:name="_Hlk215673450"/>
      <w:r w:rsidRPr="00335E96">
        <w:rPr>
          <w:rFonts w:ascii="Arial" w:hAnsi="Arial" w:cs="Arial"/>
          <w:b/>
          <w:bCs/>
          <w:sz w:val="24"/>
          <w:szCs w:val="24"/>
        </w:rPr>
        <w:t>styczeń – czerwiec 202</w:t>
      </w:r>
      <w:r w:rsidR="00E77FA3">
        <w:rPr>
          <w:rFonts w:ascii="Arial" w:hAnsi="Arial" w:cs="Arial"/>
          <w:b/>
          <w:bCs/>
          <w:sz w:val="24"/>
          <w:szCs w:val="24"/>
        </w:rPr>
        <w:t>6</w:t>
      </w:r>
      <w:r w:rsidRPr="00335E96">
        <w:rPr>
          <w:rFonts w:ascii="Arial" w:hAnsi="Arial" w:cs="Arial"/>
          <w:b/>
          <w:bCs/>
          <w:sz w:val="24"/>
          <w:szCs w:val="24"/>
        </w:rPr>
        <w:t xml:space="preserve"> </w:t>
      </w:r>
      <w:bookmarkEnd w:id="0"/>
      <w:r w:rsidRPr="00335E96">
        <w:rPr>
          <w:rFonts w:ascii="Arial" w:hAnsi="Arial" w:cs="Arial"/>
          <w:b/>
          <w:bCs/>
          <w:sz w:val="24"/>
          <w:szCs w:val="24"/>
        </w:rPr>
        <w:t>r.</w:t>
      </w:r>
      <w:r w:rsidRPr="00335E96">
        <w:rPr>
          <w:rFonts w:ascii="Arial" w:hAnsi="Arial" w:cs="Arial"/>
          <w:sz w:val="24"/>
          <w:szCs w:val="24"/>
        </w:rPr>
        <w:t>:</w:t>
      </w:r>
    </w:p>
    <w:p w14:paraId="5CD23CB2" w14:textId="6831793A" w:rsidR="00A1501B" w:rsidRPr="00335E96" w:rsidRDefault="00A1501B" w:rsidP="00335E96">
      <w:pPr>
        <w:numPr>
          <w:ilvl w:val="0"/>
          <w:numId w:val="16"/>
        </w:numPr>
        <w:tabs>
          <w:tab w:val="clear" w:pos="720"/>
          <w:tab w:val="num" w:pos="567"/>
        </w:tabs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335E96">
        <w:rPr>
          <w:rFonts w:ascii="Arial" w:hAnsi="Arial" w:cs="Arial"/>
          <w:b/>
          <w:bCs/>
          <w:sz w:val="24"/>
          <w:szCs w:val="24"/>
        </w:rPr>
        <w:t>6 typów szkoleń</w:t>
      </w:r>
      <w:r w:rsidRPr="00335E96">
        <w:rPr>
          <w:rFonts w:ascii="Arial" w:hAnsi="Arial" w:cs="Arial"/>
          <w:sz w:val="24"/>
          <w:szCs w:val="24"/>
        </w:rPr>
        <w:t xml:space="preserve">, z których może zostać zrealizowanych łącznie 11 edycji </w:t>
      </w:r>
      <w:r w:rsidRPr="00335E96">
        <w:rPr>
          <w:rFonts w:ascii="Arial" w:hAnsi="Arial" w:cs="Arial"/>
          <w:b/>
          <w:bCs/>
          <w:sz w:val="24"/>
          <w:szCs w:val="24"/>
        </w:rPr>
        <w:t xml:space="preserve">dla osób dorosłych </w:t>
      </w:r>
      <w:r w:rsidRPr="008A2614">
        <w:rPr>
          <w:rFonts w:ascii="Arial" w:hAnsi="Arial" w:cs="Arial"/>
          <w:sz w:val="24"/>
          <w:szCs w:val="24"/>
        </w:rPr>
        <w:t>(k</w:t>
      </w:r>
      <w:r w:rsidRPr="00335E96">
        <w:rPr>
          <w:rFonts w:ascii="Arial" w:hAnsi="Arial" w:cs="Arial"/>
          <w:sz w:val="24"/>
          <w:szCs w:val="24"/>
        </w:rPr>
        <w:t>ażde szkolenie: 32 godziny dydaktyczne; tryb weekendowy – sobota/niedziela co dwa tygodnie, np. 10,11, 24, 25 stycznia</w:t>
      </w:r>
      <w:r w:rsidR="00850E37">
        <w:rPr>
          <w:rFonts w:ascii="Arial" w:hAnsi="Arial" w:cs="Arial"/>
          <w:sz w:val="24"/>
          <w:szCs w:val="24"/>
        </w:rPr>
        <w:t xml:space="preserve"> 2026</w:t>
      </w:r>
      <w:r w:rsidRPr="00335E96">
        <w:rPr>
          <w:rFonts w:ascii="Arial" w:hAnsi="Arial" w:cs="Arial"/>
          <w:sz w:val="24"/>
          <w:szCs w:val="24"/>
        </w:rPr>
        <w:t>),</w:t>
      </w:r>
    </w:p>
    <w:p w14:paraId="086F5D39" w14:textId="3C6093A8" w:rsidR="00A1501B" w:rsidRDefault="00A1501B" w:rsidP="00335E96">
      <w:pPr>
        <w:numPr>
          <w:ilvl w:val="0"/>
          <w:numId w:val="16"/>
        </w:numPr>
        <w:tabs>
          <w:tab w:val="clear" w:pos="720"/>
          <w:tab w:val="num" w:pos="567"/>
        </w:tabs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335E96">
        <w:rPr>
          <w:rFonts w:ascii="Arial" w:hAnsi="Arial" w:cs="Arial"/>
          <w:sz w:val="24"/>
          <w:szCs w:val="24"/>
        </w:rPr>
        <w:t xml:space="preserve">oraz </w:t>
      </w:r>
      <w:r w:rsidRPr="00335E96">
        <w:rPr>
          <w:rFonts w:ascii="Arial" w:hAnsi="Arial" w:cs="Arial"/>
          <w:b/>
          <w:bCs/>
          <w:sz w:val="24"/>
          <w:szCs w:val="24"/>
        </w:rPr>
        <w:t>dwóch szkoleń dla nauczycieli zawodu</w:t>
      </w:r>
      <w:r w:rsidRPr="00335E96">
        <w:rPr>
          <w:rFonts w:ascii="Arial" w:hAnsi="Arial" w:cs="Arial"/>
          <w:sz w:val="24"/>
          <w:szCs w:val="24"/>
        </w:rPr>
        <w:t xml:space="preserve"> (40 godzin; 5 dni x 8 h, tryb poniedziałek–piątek)</w:t>
      </w:r>
      <w:r w:rsidR="00AA7DA8" w:rsidRPr="00335E96">
        <w:rPr>
          <w:rFonts w:ascii="Arial" w:hAnsi="Arial" w:cs="Arial"/>
          <w:sz w:val="24"/>
          <w:szCs w:val="24"/>
        </w:rPr>
        <w:t xml:space="preserve"> w </w:t>
      </w:r>
      <w:r w:rsidRPr="00335E96">
        <w:rPr>
          <w:rFonts w:ascii="Arial" w:hAnsi="Arial" w:cs="Arial"/>
          <w:sz w:val="24"/>
          <w:szCs w:val="24"/>
        </w:rPr>
        <w:t>okresie luty 202</w:t>
      </w:r>
      <w:r w:rsidR="008A2614">
        <w:rPr>
          <w:rFonts w:ascii="Arial" w:hAnsi="Arial" w:cs="Arial"/>
          <w:sz w:val="24"/>
          <w:szCs w:val="24"/>
        </w:rPr>
        <w:t>6</w:t>
      </w:r>
      <w:r w:rsidRPr="00335E96">
        <w:rPr>
          <w:rFonts w:ascii="Arial" w:hAnsi="Arial" w:cs="Arial"/>
          <w:sz w:val="24"/>
          <w:szCs w:val="24"/>
        </w:rPr>
        <w:t xml:space="preserve"> (2–6 lutego oraz 9–13 lutego</w:t>
      </w:r>
      <w:r w:rsidR="00AA7DA8" w:rsidRPr="00335E96">
        <w:rPr>
          <w:rFonts w:ascii="Arial" w:hAnsi="Arial" w:cs="Arial"/>
          <w:sz w:val="24"/>
          <w:szCs w:val="24"/>
        </w:rPr>
        <w:t>) jeśli zostanie zrealizowany w odpowiednim terminie nabór.</w:t>
      </w:r>
    </w:p>
    <w:p w14:paraId="26219407" w14:textId="07F983D4" w:rsidR="00AA7DA8" w:rsidRDefault="00AA7DA8" w:rsidP="00335E96">
      <w:pPr>
        <w:numPr>
          <w:ilvl w:val="0"/>
          <w:numId w:val="16"/>
        </w:numPr>
        <w:tabs>
          <w:tab w:val="clear" w:pos="720"/>
          <w:tab w:val="num" w:pos="567"/>
        </w:tabs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335E96">
        <w:rPr>
          <w:rFonts w:ascii="Arial" w:hAnsi="Arial" w:cs="Arial"/>
          <w:sz w:val="24"/>
          <w:szCs w:val="24"/>
        </w:rPr>
        <w:t>Harmonogram szczegółowy zależny jest od efektów prowadzonej na bieżąco rekrutacji.</w:t>
      </w:r>
    </w:p>
    <w:p w14:paraId="1B9A5DD3" w14:textId="77777777" w:rsidR="00AA7DA8" w:rsidRPr="00335E96" w:rsidRDefault="00AA7DA8" w:rsidP="00335E96">
      <w:pPr>
        <w:numPr>
          <w:ilvl w:val="0"/>
          <w:numId w:val="16"/>
        </w:numPr>
        <w:tabs>
          <w:tab w:val="clear" w:pos="720"/>
          <w:tab w:val="num" w:pos="567"/>
        </w:tabs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335E96">
        <w:rPr>
          <w:rFonts w:ascii="Arial" w:hAnsi="Arial" w:cs="Arial"/>
          <w:sz w:val="24"/>
          <w:szCs w:val="24"/>
        </w:rPr>
        <w:t>Każde szkolenie obejmuje:</w:t>
      </w:r>
    </w:p>
    <w:p w14:paraId="5867DBF0" w14:textId="4CD0FD31" w:rsidR="00AA7DA8" w:rsidRPr="00335E96" w:rsidRDefault="004A678A" w:rsidP="00335E96">
      <w:pPr>
        <w:pStyle w:val="Akapitzlist"/>
        <w:numPr>
          <w:ilvl w:val="0"/>
          <w:numId w:val="18"/>
        </w:numPr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335E96">
        <w:rPr>
          <w:rFonts w:ascii="Arial" w:hAnsi="Arial" w:cs="Arial"/>
          <w:sz w:val="24"/>
          <w:szCs w:val="24"/>
        </w:rPr>
        <w:t>wykorzystywanie zasobów</w:t>
      </w:r>
      <w:r w:rsidR="00AA7DA8" w:rsidRPr="00335E96">
        <w:rPr>
          <w:rFonts w:ascii="Arial" w:hAnsi="Arial" w:cs="Arial"/>
          <w:sz w:val="24"/>
          <w:szCs w:val="24"/>
        </w:rPr>
        <w:t xml:space="preserve"> pracowni BCU,</w:t>
      </w:r>
    </w:p>
    <w:p w14:paraId="2C33F930" w14:textId="441AEFA1" w:rsidR="00AA7DA8" w:rsidRPr="00335E96" w:rsidRDefault="00AA7DA8" w:rsidP="00335E96">
      <w:pPr>
        <w:pStyle w:val="Akapitzlist"/>
        <w:numPr>
          <w:ilvl w:val="0"/>
          <w:numId w:val="18"/>
        </w:numPr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335E96">
        <w:rPr>
          <w:rFonts w:ascii="Arial" w:hAnsi="Arial" w:cs="Arial"/>
          <w:sz w:val="24"/>
          <w:szCs w:val="24"/>
        </w:rPr>
        <w:t>prowadzenie zajęć zgodnie z planem nauczania,</w:t>
      </w:r>
    </w:p>
    <w:p w14:paraId="3B113C30" w14:textId="36240B6E" w:rsidR="00AA7DA8" w:rsidRPr="00335E96" w:rsidRDefault="00AA7DA8" w:rsidP="00335E96">
      <w:pPr>
        <w:pStyle w:val="Akapitzlist"/>
        <w:numPr>
          <w:ilvl w:val="0"/>
          <w:numId w:val="18"/>
        </w:numPr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335E96">
        <w:rPr>
          <w:rFonts w:ascii="Arial" w:hAnsi="Arial" w:cs="Arial"/>
          <w:sz w:val="24"/>
          <w:szCs w:val="24"/>
        </w:rPr>
        <w:t>opracowanie materiałów np. ćwiczeń, prezentacji,</w:t>
      </w:r>
    </w:p>
    <w:p w14:paraId="43192E78" w14:textId="41DE8441" w:rsidR="00AA7DA8" w:rsidRPr="00335E96" w:rsidRDefault="00AA7DA8" w:rsidP="00335E96">
      <w:pPr>
        <w:pStyle w:val="Akapitzlist"/>
        <w:numPr>
          <w:ilvl w:val="0"/>
          <w:numId w:val="18"/>
        </w:numPr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335E96">
        <w:rPr>
          <w:rFonts w:ascii="Arial" w:hAnsi="Arial" w:cs="Arial"/>
          <w:sz w:val="24"/>
          <w:szCs w:val="24"/>
        </w:rPr>
        <w:t>udostępnienie materiałów na platformie LMS (</w:t>
      </w:r>
      <w:proofErr w:type="spellStart"/>
      <w:r w:rsidRPr="00335E96">
        <w:rPr>
          <w:rFonts w:ascii="Arial" w:hAnsi="Arial" w:cs="Arial"/>
          <w:sz w:val="24"/>
          <w:szCs w:val="24"/>
        </w:rPr>
        <w:t>Moodle</w:t>
      </w:r>
      <w:proofErr w:type="spellEnd"/>
      <w:r w:rsidRPr="00335E96">
        <w:rPr>
          <w:rFonts w:ascii="Arial" w:hAnsi="Arial" w:cs="Arial"/>
          <w:sz w:val="24"/>
          <w:szCs w:val="24"/>
        </w:rPr>
        <w:t>),</w:t>
      </w:r>
    </w:p>
    <w:p w14:paraId="63C7C131" w14:textId="02B70243" w:rsidR="00AA7DA8" w:rsidRPr="00335E96" w:rsidRDefault="00AA7DA8" w:rsidP="00335E96">
      <w:pPr>
        <w:pStyle w:val="Akapitzlist"/>
        <w:numPr>
          <w:ilvl w:val="0"/>
          <w:numId w:val="18"/>
        </w:numPr>
        <w:spacing w:before="240" w:after="240" w:line="360" w:lineRule="auto"/>
        <w:contextualSpacing w:val="0"/>
        <w:rPr>
          <w:rFonts w:ascii="Arial" w:hAnsi="Arial" w:cs="Arial"/>
          <w:sz w:val="24"/>
          <w:szCs w:val="24"/>
        </w:rPr>
      </w:pPr>
      <w:r w:rsidRPr="00335E96">
        <w:rPr>
          <w:rFonts w:ascii="Arial" w:hAnsi="Arial" w:cs="Arial"/>
          <w:sz w:val="24"/>
          <w:szCs w:val="24"/>
        </w:rPr>
        <w:t>przygotowanie testu wiedzy i zadania praktycznego.</w:t>
      </w:r>
    </w:p>
    <w:p w14:paraId="0428A133" w14:textId="38C968E6" w:rsidR="00AA7DA8" w:rsidRPr="00335E96" w:rsidRDefault="00AA7DA8" w:rsidP="00335E96">
      <w:pPr>
        <w:pStyle w:val="Akapitzlist"/>
        <w:numPr>
          <w:ilvl w:val="0"/>
          <w:numId w:val="20"/>
        </w:numPr>
        <w:spacing w:before="240" w:after="240" w:line="360" w:lineRule="auto"/>
        <w:ind w:left="567" w:hanging="567"/>
        <w:rPr>
          <w:rFonts w:ascii="Arial" w:hAnsi="Arial" w:cs="Arial"/>
          <w:b/>
          <w:bCs/>
          <w:sz w:val="24"/>
          <w:szCs w:val="24"/>
        </w:rPr>
      </w:pPr>
      <w:r w:rsidRPr="00335E96">
        <w:rPr>
          <w:rFonts w:ascii="Arial" w:hAnsi="Arial" w:cs="Arial"/>
          <w:b/>
          <w:bCs/>
          <w:sz w:val="24"/>
          <w:szCs w:val="24"/>
        </w:rPr>
        <w:t>Wymagania formalne dla wykonawców –</w:t>
      </w:r>
      <w:r w:rsidR="004A678A" w:rsidRPr="00335E96">
        <w:rPr>
          <w:rFonts w:ascii="Arial" w:hAnsi="Arial" w:cs="Arial"/>
          <w:b/>
          <w:bCs/>
          <w:sz w:val="24"/>
          <w:szCs w:val="24"/>
        </w:rPr>
        <w:t xml:space="preserve"> </w:t>
      </w:r>
      <w:r w:rsidRPr="00335E96">
        <w:rPr>
          <w:rFonts w:ascii="Arial" w:hAnsi="Arial" w:cs="Arial"/>
          <w:b/>
          <w:bCs/>
          <w:sz w:val="24"/>
          <w:szCs w:val="24"/>
        </w:rPr>
        <w:t>szkoleniowców</w:t>
      </w:r>
    </w:p>
    <w:p w14:paraId="25BCD54E" w14:textId="77777777" w:rsidR="00AA7DA8" w:rsidRPr="00335E96" w:rsidRDefault="00AA7DA8" w:rsidP="00335E96">
      <w:pPr>
        <w:pStyle w:val="Akapitzlist"/>
        <w:numPr>
          <w:ilvl w:val="0"/>
          <w:numId w:val="21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35E96">
        <w:rPr>
          <w:rFonts w:ascii="Arial" w:hAnsi="Arial" w:cs="Arial"/>
          <w:sz w:val="24"/>
          <w:szCs w:val="24"/>
        </w:rPr>
        <w:t>Osoby prowadzące szkolenia muszą spełniać co najmniej następujące warunki:</w:t>
      </w:r>
    </w:p>
    <w:p w14:paraId="584FD884" w14:textId="74EECCCF" w:rsidR="00AA7DA8" w:rsidRPr="00335E96" w:rsidRDefault="00AA7DA8" w:rsidP="00335E96">
      <w:pPr>
        <w:numPr>
          <w:ilvl w:val="0"/>
          <w:numId w:val="23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35E96">
        <w:rPr>
          <w:rFonts w:ascii="Arial" w:hAnsi="Arial" w:cs="Arial"/>
          <w:sz w:val="24"/>
          <w:szCs w:val="24"/>
        </w:rPr>
        <w:t>Wykształcenie kierunkowe zgodne z tematyką szkolenia oraz minimum 3-letnie doświadczenie zawodowe w obszarze, którego dotyczy szkolenie,</w:t>
      </w:r>
      <w:r w:rsidRPr="00335E96">
        <w:rPr>
          <w:rFonts w:ascii="Arial" w:hAnsi="Arial" w:cs="Arial"/>
          <w:sz w:val="24"/>
          <w:szCs w:val="24"/>
        </w:rPr>
        <w:br/>
      </w:r>
      <w:r w:rsidRPr="00335E96">
        <w:rPr>
          <w:rFonts w:ascii="Arial" w:hAnsi="Arial" w:cs="Arial"/>
          <w:sz w:val="24"/>
          <w:szCs w:val="24"/>
        </w:rPr>
        <w:lastRenderedPageBreak/>
        <w:t>lub</w:t>
      </w:r>
      <w:r w:rsidR="00335E96">
        <w:rPr>
          <w:rFonts w:ascii="Arial" w:hAnsi="Arial" w:cs="Arial"/>
          <w:sz w:val="24"/>
          <w:szCs w:val="24"/>
        </w:rPr>
        <w:t xml:space="preserve"> </w:t>
      </w:r>
      <w:r w:rsidRPr="00335E96">
        <w:rPr>
          <w:rFonts w:ascii="Arial" w:hAnsi="Arial" w:cs="Arial"/>
          <w:sz w:val="24"/>
          <w:szCs w:val="24"/>
        </w:rPr>
        <w:t>minimum 5-letnie doświadczenie zawodowe związane z dziedziną szkolenia.</w:t>
      </w:r>
    </w:p>
    <w:p w14:paraId="0A322F3A" w14:textId="77777777" w:rsidR="00AA7DA8" w:rsidRPr="00335E96" w:rsidRDefault="00AA7DA8" w:rsidP="00335E96">
      <w:pPr>
        <w:numPr>
          <w:ilvl w:val="0"/>
          <w:numId w:val="23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35E96">
        <w:rPr>
          <w:rFonts w:ascii="Arial" w:hAnsi="Arial" w:cs="Arial"/>
          <w:sz w:val="24"/>
          <w:szCs w:val="24"/>
        </w:rPr>
        <w:t>Doświadczenie w prowadzeniu szkoleń osób dorosłych.</w:t>
      </w:r>
    </w:p>
    <w:p w14:paraId="3357FE0B" w14:textId="70527363" w:rsidR="00A1501B" w:rsidRPr="00335E96" w:rsidRDefault="00A1501B" w:rsidP="00335E96">
      <w:pPr>
        <w:pStyle w:val="Akapitzlist"/>
        <w:numPr>
          <w:ilvl w:val="0"/>
          <w:numId w:val="21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35E96">
        <w:rPr>
          <w:rFonts w:ascii="Arial" w:hAnsi="Arial" w:cs="Arial"/>
          <w:sz w:val="24"/>
          <w:szCs w:val="24"/>
        </w:rPr>
        <w:t>W związku z powyższym Zamawiający zwraca się z prośbą o przesłanie:</w:t>
      </w:r>
    </w:p>
    <w:p w14:paraId="51B9B786" w14:textId="2EE3928D" w:rsidR="00A1501B" w:rsidRPr="00335E96" w:rsidRDefault="00A1501B" w:rsidP="00335E96">
      <w:pPr>
        <w:numPr>
          <w:ilvl w:val="0"/>
          <w:numId w:val="24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35E96">
        <w:rPr>
          <w:rFonts w:ascii="Arial" w:hAnsi="Arial" w:cs="Arial"/>
          <w:sz w:val="24"/>
          <w:szCs w:val="24"/>
        </w:rPr>
        <w:t xml:space="preserve">Informacji o zakresie tematycznym, jaki </w:t>
      </w:r>
      <w:r w:rsidRPr="00335E96">
        <w:rPr>
          <w:rFonts w:ascii="Arial" w:hAnsi="Arial" w:cs="Arial"/>
          <w:b/>
          <w:bCs/>
          <w:sz w:val="24"/>
          <w:szCs w:val="24"/>
        </w:rPr>
        <w:t>Wykonawca</w:t>
      </w:r>
      <w:r w:rsidRPr="00335E96">
        <w:rPr>
          <w:rFonts w:ascii="Arial" w:hAnsi="Arial" w:cs="Arial"/>
          <w:sz w:val="24"/>
          <w:szCs w:val="24"/>
        </w:rPr>
        <w:t xml:space="preserve"> jest w stanie zrealizować</w:t>
      </w:r>
      <w:r w:rsidR="00335E96">
        <w:rPr>
          <w:rFonts w:ascii="Arial" w:hAnsi="Arial" w:cs="Arial"/>
          <w:sz w:val="24"/>
          <w:szCs w:val="24"/>
        </w:rPr>
        <w:t xml:space="preserve"> w treści oferty (załącznik nr 1),</w:t>
      </w:r>
    </w:p>
    <w:p w14:paraId="5CC26D1D" w14:textId="38607B3C" w:rsidR="00A1501B" w:rsidRPr="00335E96" w:rsidRDefault="00A1501B" w:rsidP="00335E96">
      <w:pPr>
        <w:numPr>
          <w:ilvl w:val="0"/>
          <w:numId w:val="24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35E96">
        <w:rPr>
          <w:rFonts w:ascii="Arial" w:hAnsi="Arial" w:cs="Arial"/>
          <w:sz w:val="24"/>
          <w:szCs w:val="24"/>
        </w:rPr>
        <w:t xml:space="preserve">Proponowanej </w:t>
      </w:r>
      <w:r w:rsidRPr="00335E96">
        <w:rPr>
          <w:rFonts w:ascii="Arial" w:hAnsi="Arial" w:cs="Arial"/>
          <w:b/>
          <w:bCs/>
          <w:sz w:val="24"/>
          <w:szCs w:val="24"/>
        </w:rPr>
        <w:t xml:space="preserve">ceny </w:t>
      </w:r>
      <w:r w:rsidR="00335E96">
        <w:rPr>
          <w:rFonts w:ascii="Arial" w:hAnsi="Arial" w:cs="Arial"/>
          <w:b/>
          <w:bCs/>
          <w:sz w:val="24"/>
          <w:szCs w:val="24"/>
        </w:rPr>
        <w:t>brutto</w:t>
      </w:r>
      <w:r w:rsidRPr="00335E96">
        <w:rPr>
          <w:rFonts w:ascii="Arial" w:hAnsi="Arial" w:cs="Arial"/>
          <w:sz w:val="24"/>
          <w:szCs w:val="24"/>
        </w:rPr>
        <w:t xml:space="preserve"> za realizację każdego szkolenia oraz opracowanie materiałów</w:t>
      </w:r>
      <w:r w:rsidR="00335E96">
        <w:rPr>
          <w:rFonts w:ascii="Arial" w:hAnsi="Arial" w:cs="Arial"/>
          <w:sz w:val="24"/>
          <w:szCs w:val="24"/>
        </w:rPr>
        <w:t xml:space="preserve"> łącznie</w:t>
      </w:r>
      <w:r w:rsidRPr="00335E96">
        <w:rPr>
          <w:rFonts w:ascii="Arial" w:hAnsi="Arial" w:cs="Arial"/>
          <w:sz w:val="24"/>
          <w:szCs w:val="24"/>
        </w:rPr>
        <w:t>,</w:t>
      </w:r>
    </w:p>
    <w:p w14:paraId="29E0DEC8" w14:textId="77777777" w:rsidR="00A1501B" w:rsidRPr="00335E96" w:rsidRDefault="00A1501B" w:rsidP="00335E96">
      <w:pPr>
        <w:numPr>
          <w:ilvl w:val="0"/>
          <w:numId w:val="24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35E96">
        <w:rPr>
          <w:rFonts w:ascii="Arial" w:hAnsi="Arial" w:cs="Arial"/>
          <w:sz w:val="24"/>
          <w:szCs w:val="24"/>
        </w:rPr>
        <w:t xml:space="preserve">Informacji o </w:t>
      </w:r>
      <w:r w:rsidRPr="00335E96">
        <w:rPr>
          <w:rFonts w:ascii="Arial" w:hAnsi="Arial" w:cs="Arial"/>
          <w:b/>
          <w:bCs/>
          <w:sz w:val="24"/>
          <w:szCs w:val="24"/>
        </w:rPr>
        <w:t>doświadczeniu wykładowców/instruktorów</w:t>
      </w:r>
      <w:r w:rsidRPr="00335E96">
        <w:rPr>
          <w:rFonts w:ascii="Arial" w:hAnsi="Arial" w:cs="Arial"/>
          <w:sz w:val="24"/>
          <w:szCs w:val="24"/>
        </w:rPr>
        <w:t>.</w:t>
      </w:r>
    </w:p>
    <w:p w14:paraId="1DEF726D" w14:textId="77777777" w:rsidR="00AA7DA8" w:rsidRPr="00335E96" w:rsidRDefault="00AA7DA8" w:rsidP="00335E96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35E96">
        <w:rPr>
          <w:rFonts w:ascii="Arial" w:hAnsi="Arial" w:cs="Arial"/>
          <w:sz w:val="24"/>
          <w:szCs w:val="24"/>
        </w:rPr>
        <w:t>Wykonawca może zgłosić się do realizacji jednego lub kilku szkoleń.</w:t>
      </w:r>
    </w:p>
    <w:p w14:paraId="05B94311" w14:textId="325E3EE5" w:rsidR="008147DD" w:rsidRPr="00335E96" w:rsidRDefault="00EA53A5" w:rsidP="00335E96">
      <w:pPr>
        <w:spacing w:before="240" w:after="240" w:line="360" w:lineRule="auto"/>
        <w:rPr>
          <w:rFonts w:ascii="Arial" w:hAnsi="Arial" w:cs="Arial"/>
          <w:b/>
          <w:bCs/>
          <w:sz w:val="24"/>
          <w:szCs w:val="24"/>
        </w:rPr>
      </w:pPr>
      <w:r w:rsidRPr="00335E96">
        <w:rPr>
          <w:rFonts w:ascii="Arial" w:hAnsi="Arial" w:cs="Arial"/>
          <w:b/>
          <w:bCs/>
          <w:sz w:val="24"/>
          <w:szCs w:val="24"/>
        </w:rPr>
        <w:t>SZCZEGÓŁOWY OPIS SZKOLEŃ</w:t>
      </w:r>
    </w:p>
    <w:p w14:paraId="05AC8661" w14:textId="59A57E60" w:rsidR="00EA53A5" w:rsidRPr="00335E96" w:rsidRDefault="00EA53A5" w:rsidP="00335E96">
      <w:pPr>
        <w:spacing w:before="240" w:after="240" w:line="360" w:lineRule="auto"/>
        <w:rPr>
          <w:rFonts w:ascii="Arial" w:hAnsi="Arial" w:cs="Arial"/>
          <w:b/>
          <w:bCs/>
          <w:sz w:val="24"/>
          <w:szCs w:val="24"/>
        </w:rPr>
      </w:pPr>
      <w:r w:rsidRPr="00335E96">
        <w:rPr>
          <w:rFonts w:ascii="Arial" w:hAnsi="Arial" w:cs="Arial"/>
          <w:b/>
          <w:bCs/>
          <w:sz w:val="24"/>
          <w:szCs w:val="24"/>
        </w:rPr>
        <w:t>SZKOLENIA DLA DOROSŁYCH</w:t>
      </w:r>
    </w:p>
    <w:p w14:paraId="60E1F697" w14:textId="77777777" w:rsidR="008147DD" w:rsidRPr="00335E96" w:rsidRDefault="008147DD" w:rsidP="00335E96">
      <w:pPr>
        <w:spacing w:before="240" w:after="240" w:line="360" w:lineRule="auto"/>
        <w:rPr>
          <w:rFonts w:ascii="Arial" w:hAnsi="Arial" w:cs="Arial"/>
          <w:b/>
          <w:bCs/>
          <w:sz w:val="24"/>
          <w:szCs w:val="24"/>
        </w:rPr>
      </w:pPr>
      <w:r w:rsidRPr="00335E96">
        <w:rPr>
          <w:rFonts w:ascii="Arial" w:hAnsi="Arial" w:cs="Arial"/>
          <w:b/>
          <w:bCs/>
          <w:sz w:val="24"/>
          <w:szCs w:val="24"/>
        </w:rPr>
        <w:t>1. Wytwarzanie opraw miękkich ze zdobieniem brzegów – 32h</w:t>
      </w:r>
    </w:p>
    <w:p w14:paraId="57BDE342" w14:textId="77777777" w:rsidR="008147DD" w:rsidRPr="00335E96" w:rsidRDefault="008147DD" w:rsidP="00335E96">
      <w:pPr>
        <w:numPr>
          <w:ilvl w:val="0"/>
          <w:numId w:val="3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35E96">
        <w:rPr>
          <w:rFonts w:ascii="Arial" w:hAnsi="Arial" w:cs="Arial"/>
          <w:sz w:val="24"/>
          <w:szCs w:val="24"/>
        </w:rPr>
        <w:t>Materiały w oprawie broszurowej – zajęcia teoretyczne – 3h</w:t>
      </w:r>
    </w:p>
    <w:p w14:paraId="2AC4441A" w14:textId="77777777" w:rsidR="008147DD" w:rsidRPr="00335E96" w:rsidRDefault="008147DD" w:rsidP="00335E96">
      <w:pPr>
        <w:numPr>
          <w:ilvl w:val="0"/>
          <w:numId w:val="3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35E96">
        <w:rPr>
          <w:rFonts w:ascii="Arial" w:hAnsi="Arial" w:cs="Arial"/>
          <w:sz w:val="24"/>
          <w:szCs w:val="24"/>
        </w:rPr>
        <w:t>Budowa książki i rodzaje oprawy – zajęcia teoretyczne – 1h</w:t>
      </w:r>
    </w:p>
    <w:p w14:paraId="46756D37" w14:textId="77777777" w:rsidR="008147DD" w:rsidRPr="00335E96" w:rsidRDefault="008147DD" w:rsidP="00335E96">
      <w:pPr>
        <w:numPr>
          <w:ilvl w:val="0"/>
          <w:numId w:val="3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35E96">
        <w:rPr>
          <w:rFonts w:ascii="Arial" w:hAnsi="Arial" w:cs="Arial"/>
          <w:sz w:val="24"/>
          <w:szCs w:val="24"/>
        </w:rPr>
        <w:t>Maszyny i przebieg procesu oprawy miękkiej – zajęcia teoretyczne – 6h</w:t>
      </w:r>
    </w:p>
    <w:p w14:paraId="21EBB3AB" w14:textId="77777777" w:rsidR="008147DD" w:rsidRPr="00335E96" w:rsidRDefault="008147DD" w:rsidP="00335E96">
      <w:pPr>
        <w:numPr>
          <w:ilvl w:val="0"/>
          <w:numId w:val="3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35E96">
        <w:rPr>
          <w:rFonts w:ascii="Arial" w:hAnsi="Arial" w:cs="Arial"/>
          <w:sz w:val="24"/>
          <w:szCs w:val="24"/>
        </w:rPr>
        <w:t>BHP, organizacja pracy i stanowisk – zajęcia teoretyczne – 2h</w:t>
      </w:r>
    </w:p>
    <w:p w14:paraId="6A58750B" w14:textId="77777777" w:rsidR="008147DD" w:rsidRPr="00335E96" w:rsidRDefault="008147DD" w:rsidP="00335E96">
      <w:pPr>
        <w:numPr>
          <w:ilvl w:val="0"/>
          <w:numId w:val="3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35E96">
        <w:rPr>
          <w:rFonts w:ascii="Arial" w:hAnsi="Arial" w:cs="Arial"/>
          <w:sz w:val="24"/>
          <w:szCs w:val="24"/>
        </w:rPr>
        <w:t>Przygotowanie składek i okładek – zajęcia praktyczne – 5h</w:t>
      </w:r>
    </w:p>
    <w:p w14:paraId="5E8F239A" w14:textId="77777777" w:rsidR="008147DD" w:rsidRPr="00335E96" w:rsidRDefault="008147DD" w:rsidP="00335E96">
      <w:pPr>
        <w:numPr>
          <w:ilvl w:val="0"/>
          <w:numId w:val="3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35E96">
        <w:rPr>
          <w:rFonts w:ascii="Arial" w:hAnsi="Arial" w:cs="Arial"/>
          <w:sz w:val="24"/>
          <w:szCs w:val="24"/>
        </w:rPr>
        <w:t>Ustawienie oklejarki i wykonanie oprawy – zajęcia praktyczne – 6h</w:t>
      </w:r>
    </w:p>
    <w:p w14:paraId="3455A768" w14:textId="77777777" w:rsidR="008147DD" w:rsidRPr="00335E96" w:rsidRDefault="008147DD" w:rsidP="00335E96">
      <w:pPr>
        <w:numPr>
          <w:ilvl w:val="0"/>
          <w:numId w:val="3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35E96">
        <w:rPr>
          <w:rFonts w:ascii="Arial" w:hAnsi="Arial" w:cs="Arial"/>
          <w:sz w:val="24"/>
          <w:szCs w:val="24"/>
        </w:rPr>
        <w:t>Zadruk brzegów: przygotowanie, pozycjonowanie, wydruk – zajęcia praktyczne – 5h</w:t>
      </w:r>
    </w:p>
    <w:p w14:paraId="5504202A" w14:textId="77777777" w:rsidR="008147DD" w:rsidRPr="00335E96" w:rsidRDefault="008147DD" w:rsidP="00335E96">
      <w:pPr>
        <w:numPr>
          <w:ilvl w:val="0"/>
          <w:numId w:val="3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35E96">
        <w:rPr>
          <w:rFonts w:ascii="Arial" w:hAnsi="Arial" w:cs="Arial"/>
          <w:sz w:val="24"/>
          <w:szCs w:val="24"/>
        </w:rPr>
        <w:t>Kontrola jakości i testy wytrzymałości, analiza wad – zajęcia praktyczne – 4h</w:t>
      </w:r>
    </w:p>
    <w:p w14:paraId="7B861D69" w14:textId="77777777" w:rsidR="008147DD" w:rsidRPr="00335E96" w:rsidRDefault="008147DD" w:rsidP="00335E96">
      <w:pPr>
        <w:spacing w:before="240" w:after="240" w:line="360" w:lineRule="auto"/>
        <w:rPr>
          <w:rFonts w:ascii="Arial" w:hAnsi="Arial" w:cs="Arial"/>
          <w:b/>
          <w:bCs/>
          <w:sz w:val="24"/>
          <w:szCs w:val="24"/>
        </w:rPr>
      </w:pPr>
      <w:r w:rsidRPr="00335E96">
        <w:rPr>
          <w:rFonts w:ascii="Arial" w:hAnsi="Arial" w:cs="Arial"/>
          <w:b/>
          <w:bCs/>
          <w:sz w:val="24"/>
          <w:szCs w:val="24"/>
        </w:rPr>
        <w:lastRenderedPageBreak/>
        <w:t>2. Realizowanie procesu drukowania przy użyciu symulatora maszyny offsetowej – 32h</w:t>
      </w:r>
    </w:p>
    <w:p w14:paraId="63232DAB" w14:textId="77777777" w:rsidR="008147DD" w:rsidRPr="00335E96" w:rsidRDefault="008147DD" w:rsidP="00335E96">
      <w:pPr>
        <w:numPr>
          <w:ilvl w:val="0"/>
          <w:numId w:val="4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35E96">
        <w:rPr>
          <w:rFonts w:ascii="Arial" w:hAnsi="Arial" w:cs="Arial"/>
          <w:sz w:val="24"/>
          <w:szCs w:val="24"/>
        </w:rPr>
        <w:t>Budowa i działanie maszyny offsetowej – 8h</w:t>
      </w:r>
    </w:p>
    <w:p w14:paraId="456932F5" w14:textId="2BAD53F3" w:rsidR="008147DD" w:rsidRPr="00335E96" w:rsidRDefault="008147DD" w:rsidP="00335E96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35E96">
        <w:rPr>
          <w:rFonts w:ascii="Arial" w:hAnsi="Arial" w:cs="Arial"/>
          <w:sz w:val="24"/>
          <w:szCs w:val="24"/>
        </w:rPr>
        <w:t>(Zastosowanie offsetowej maszyny arkuszowej, Zasada działania offsetu, Maszyny jednokolorowe oraz wielokolorowe, Zasada oraz budowa zespołów maszyny offsetowej)</w:t>
      </w:r>
    </w:p>
    <w:p w14:paraId="6FD4C555" w14:textId="77777777" w:rsidR="008147DD" w:rsidRPr="00335E96" w:rsidRDefault="008147DD" w:rsidP="00335E96">
      <w:pPr>
        <w:numPr>
          <w:ilvl w:val="0"/>
          <w:numId w:val="4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35E96">
        <w:rPr>
          <w:rFonts w:ascii="Arial" w:hAnsi="Arial" w:cs="Arial"/>
          <w:sz w:val="24"/>
          <w:szCs w:val="24"/>
        </w:rPr>
        <w:t>Konfiguracja maszyny drukującej w symulatorze – 8h</w:t>
      </w:r>
    </w:p>
    <w:p w14:paraId="13D8C649" w14:textId="2F754DA1" w:rsidR="008147DD" w:rsidRPr="00335E96" w:rsidRDefault="008147DD" w:rsidP="00335E96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35E96">
        <w:rPr>
          <w:rFonts w:ascii="Arial" w:hAnsi="Arial" w:cs="Arial"/>
          <w:sz w:val="24"/>
          <w:szCs w:val="24"/>
        </w:rPr>
        <w:t>(Wybór parametrów technologicznych dla różnych rodzajów druku; Typy farb stosowanych w druku offsetowym; Drukowanie wielokolorowe i wielobarwne (mieszanie barw); Przygotowanie symulatora do druku; Przygotowanie maszyny, procedury przyrządzenia na symulatorze)</w:t>
      </w:r>
    </w:p>
    <w:p w14:paraId="7E3B8BB3" w14:textId="77777777" w:rsidR="008147DD" w:rsidRPr="00335E96" w:rsidRDefault="008147DD" w:rsidP="00335E96">
      <w:pPr>
        <w:numPr>
          <w:ilvl w:val="0"/>
          <w:numId w:val="4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35E96">
        <w:rPr>
          <w:rFonts w:ascii="Arial" w:hAnsi="Arial" w:cs="Arial"/>
          <w:sz w:val="24"/>
          <w:szCs w:val="24"/>
        </w:rPr>
        <w:t>Monitorowanie procesu drukowania – 6h</w:t>
      </w:r>
    </w:p>
    <w:p w14:paraId="0B8EBC4B" w14:textId="49B47F03" w:rsidR="008147DD" w:rsidRPr="00335E96" w:rsidRDefault="00767F5D" w:rsidP="00335E96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35E96">
        <w:rPr>
          <w:rFonts w:ascii="Arial" w:hAnsi="Arial" w:cs="Arial"/>
          <w:sz w:val="24"/>
          <w:szCs w:val="24"/>
        </w:rPr>
        <w:t>(</w:t>
      </w:r>
      <w:r w:rsidR="008147DD" w:rsidRPr="00335E96">
        <w:rPr>
          <w:rFonts w:ascii="Arial" w:hAnsi="Arial" w:cs="Arial"/>
          <w:sz w:val="24"/>
          <w:szCs w:val="24"/>
        </w:rPr>
        <w:t>Densytometria</w:t>
      </w:r>
      <w:r w:rsidRPr="00335E96">
        <w:rPr>
          <w:rFonts w:ascii="Arial" w:hAnsi="Arial" w:cs="Arial"/>
          <w:sz w:val="24"/>
          <w:szCs w:val="24"/>
        </w:rPr>
        <w:t xml:space="preserve">; </w:t>
      </w:r>
      <w:r w:rsidR="008147DD" w:rsidRPr="00335E96">
        <w:rPr>
          <w:rFonts w:ascii="Arial" w:hAnsi="Arial" w:cs="Arial"/>
          <w:sz w:val="24"/>
          <w:szCs w:val="24"/>
        </w:rPr>
        <w:t>Optymalizacja gęstości optycznej farby i krzywych kompensacyjnych przyrostu punktu rastrowego</w:t>
      </w:r>
      <w:r w:rsidRPr="00335E96">
        <w:rPr>
          <w:rFonts w:ascii="Arial" w:hAnsi="Arial" w:cs="Arial"/>
          <w:sz w:val="24"/>
          <w:szCs w:val="24"/>
        </w:rPr>
        <w:t xml:space="preserve">; </w:t>
      </w:r>
      <w:r w:rsidR="008147DD" w:rsidRPr="00335E96">
        <w:rPr>
          <w:rFonts w:ascii="Arial" w:hAnsi="Arial" w:cs="Arial"/>
          <w:sz w:val="24"/>
          <w:szCs w:val="24"/>
        </w:rPr>
        <w:t xml:space="preserve">Dopasowanie kolorystyki do </w:t>
      </w:r>
      <w:proofErr w:type="spellStart"/>
      <w:r w:rsidR="008147DD" w:rsidRPr="00335E96">
        <w:rPr>
          <w:rFonts w:ascii="Arial" w:hAnsi="Arial" w:cs="Arial"/>
          <w:sz w:val="24"/>
          <w:szCs w:val="24"/>
        </w:rPr>
        <w:t>proofa</w:t>
      </w:r>
      <w:proofErr w:type="spellEnd"/>
      <w:r w:rsidR="008147DD" w:rsidRPr="00335E96">
        <w:rPr>
          <w:rFonts w:ascii="Arial" w:hAnsi="Arial" w:cs="Arial"/>
          <w:sz w:val="24"/>
          <w:szCs w:val="24"/>
        </w:rPr>
        <w:t xml:space="preserve"> i kontrola zgodności z normami ISO 12647–2</w:t>
      </w:r>
      <w:r w:rsidRPr="00335E96">
        <w:rPr>
          <w:rFonts w:ascii="Arial" w:hAnsi="Arial" w:cs="Arial"/>
          <w:sz w:val="24"/>
          <w:szCs w:val="24"/>
        </w:rPr>
        <w:t>)</w:t>
      </w:r>
    </w:p>
    <w:p w14:paraId="7DDA41AA" w14:textId="77777777" w:rsidR="008147DD" w:rsidRPr="00335E96" w:rsidRDefault="008147DD" w:rsidP="00335E96">
      <w:pPr>
        <w:numPr>
          <w:ilvl w:val="0"/>
          <w:numId w:val="4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35E96">
        <w:rPr>
          <w:rFonts w:ascii="Arial" w:hAnsi="Arial" w:cs="Arial"/>
          <w:sz w:val="24"/>
          <w:szCs w:val="24"/>
        </w:rPr>
        <w:t>Realizacja procesu drukowania w czasie rzeczywistym – 4h</w:t>
      </w:r>
    </w:p>
    <w:p w14:paraId="1E311BEA" w14:textId="05992AA2" w:rsidR="008147DD" w:rsidRPr="00335E96" w:rsidRDefault="00767F5D" w:rsidP="00335E96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35E96">
        <w:rPr>
          <w:rFonts w:ascii="Arial" w:hAnsi="Arial" w:cs="Arial"/>
          <w:sz w:val="24"/>
          <w:szCs w:val="24"/>
        </w:rPr>
        <w:t>(</w:t>
      </w:r>
      <w:r w:rsidR="008147DD" w:rsidRPr="00335E96">
        <w:rPr>
          <w:rFonts w:ascii="Arial" w:hAnsi="Arial" w:cs="Arial"/>
          <w:sz w:val="24"/>
          <w:szCs w:val="24"/>
        </w:rPr>
        <w:t xml:space="preserve">Znaczenie balansu </w:t>
      </w:r>
      <w:proofErr w:type="spellStart"/>
      <w:r w:rsidR="008147DD" w:rsidRPr="00335E96">
        <w:rPr>
          <w:rFonts w:ascii="Arial" w:hAnsi="Arial" w:cs="Arial"/>
          <w:sz w:val="24"/>
          <w:szCs w:val="24"/>
        </w:rPr>
        <w:t>wodno</w:t>
      </w:r>
      <w:proofErr w:type="spellEnd"/>
      <w:r w:rsidR="008147DD" w:rsidRPr="00335E96">
        <w:rPr>
          <w:rFonts w:ascii="Arial" w:hAnsi="Arial" w:cs="Arial"/>
          <w:sz w:val="24"/>
          <w:szCs w:val="24"/>
        </w:rPr>
        <w:t>–farbowego</w:t>
      </w:r>
      <w:r w:rsidRPr="00335E96">
        <w:rPr>
          <w:rFonts w:ascii="Arial" w:hAnsi="Arial" w:cs="Arial"/>
          <w:sz w:val="24"/>
          <w:szCs w:val="24"/>
        </w:rPr>
        <w:t xml:space="preserve">; </w:t>
      </w:r>
      <w:r w:rsidR="008147DD" w:rsidRPr="00335E96">
        <w:rPr>
          <w:rFonts w:ascii="Arial" w:hAnsi="Arial" w:cs="Arial"/>
          <w:sz w:val="24"/>
          <w:szCs w:val="24"/>
        </w:rPr>
        <w:t>Rozpoznawanie i eliminowanie błędów drukarskich</w:t>
      </w:r>
      <w:r w:rsidRPr="00335E96">
        <w:rPr>
          <w:rFonts w:ascii="Arial" w:hAnsi="Arial" w:cs="Arial"/>
          <w:sz w:val="24"/>
          <w:szCs w:val="24"/>
        </w:rPr>
        <w:t xml:space="preserve">) </w:t>
      </w:r>
    </w:p>
    <w:p w14:paraId="5D08A098" w14:textId="77777777" w:rsidR="008147DD" w:rsidRPr="00335E96" w:rsidRDefault="008147DD" w:rsidP="00335E96">
      <w:pPr>
        <w:numPr>
          <w:ilvl w:val="0"/>
          <w:numId w:val="4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35E96">
        <w:rPr>
          <w:rFonts w:ascii="Arial" w:hAnsi="Arial" w:cs="Arial"/>
          <w:sz w:val="24"/>
          <w:szCs w:val="24"/>
        </w:rPr>
        <w:t>Drukowanie na symulatorze w czasie rzeczywistym – 6h</w:t>
      </w:r>
    </w:p>
    <w:p w14:paraId="5D1ED481" w14:textId="66961DBA" w:rsidR="008147DD" w:rsidRPr="00335E96" w:rsidRDefault="00767F5D" w:rsidP="00335E96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35E96">
        <w:rPr>
          <w:rFonts w:ascii="Arial" w:hAnsi="Arial" w:cs="Arial"/>
          <w:sz w:val="24"/>
          <w:szCs w:val="24"/>
        </w:rPr>
        <w:t>(</w:t>
      </w:r>
      <w:r w:rsidR="008147DD" w:rsidRPr="00335E96">
        <w:rPr>
          <w:rFonts w:ascii="Arial" w:hAnsi="Arial" w:cs="Arial"/>
          <w:sz w:val="24"/>
          <w:szCs w:val="24"/>
        </w:rPr>
        <w:t>Obsługa pulpitu symulatora</w:t>
      </w:r>
      <w:r w:rsidRPr="00335E96">
        <w:rPr>
          <w:rFonts w:ascii="Arial" w:hAnsi="Arial" w:cs="Arial"/>
          <w:sz w:val="24"/>
          <w:szCs w:val="24"/>
        </w:rPr>
        <w:t xml:space="preserve">; </w:t>
      </w:r>
      <w:r w:rsidR="008147DD" w:rsidRPr="00335E96">
        <w:rPr>
          <w:rFonts w:ascii="Arial" w:hAnsi="Arial" w:cs="Arial"/>
          <w:sz w:val="24"/>
          <w:szCs w:val="24"/>
        </w:rPr>
        <w:t>Drukowanie na symulatorze</w:t>
      </w:r>
      <w:r w:rsidRPr="00335E96">
        <w:rPr>
          <w:rFonts w:ascii="Arial" w:hAnsi="Arial" w:cs="Arial"/>
          <w:sz w:val="24"/>
          <w:szCs w:val="24"/>
        </w:rPr>
        <w:t xml:space="preserve">; </w:t>
      </w:r>
      <w:r w:rsidR="008147DD" w:rsidRPr="00335E96">
        <w:rPr>
          <w:rFonts w:ascii="Arial" w:hAnsi="Arial" w:cs="Arial"/>
          <w:sz w:val="24"/>
          <w:szCs w:val="24"/>
        </w:rPr>
        <w:t>Ikony</w:t>
      </w:r>
      <w:r w:rsidRPr="00335E96">
        <w:rPr>
          <w:rFonts w:ascii="Arial" w:hAnsi="Arial" w:cs="Arial"/>
          <w:sz w:val="24"/>
          <w:szCs w:val="24"/>
        </w:rPr>
        <w:t xml:space="preserve">; </w:t>
      </w:r>
      <w:r w:rsidR="008147DD" w:rsidRPr="00335E96">
        <w:rPr>
          <w:rFonts w:ascii="Arial" w:hAnsi="Arial" w:cs="Arial"/>
          <w:sz w:val="24"/>
          <w:szCs w:val="24"/>
        </w:rPr>
        <w:t>Optymalizacja produkcji oraz analiza ekonomiczna</w:t>
      </w:r>
      <w:r w:rsidRPr="00335E96">
        <w:rPr>
          <w:rFonts w:ascii="Arial" w:hAnsi="Arial" w:cs="Arial"/>
          <w:sz w:val="24"/>
          <w:szCs w:val="24"/>
        </w:rPr>
        <w:t>)</w:t>
      </w:r>
    </w:p>
    <w:p w14:paraId="767C0210" w14:textId="747A7D8C" w:rsidR="00767F5D" w:rsidRPr="00335E96" w:rsidRDefault="00767F5D" w:rsidP="00335E96">
      <w:pPr>
        <w:spacing w:before="240" w:after="240" w:line="360" w:lineRule="auto"/>
        <w:rPr>
          <w:rFonts w:ascii="Arial" w:hAnsi="Arial" w:cs="Arial"/>
          <w:b/>
          <w:bCs/>
          <w:sz w:val="24"/>
          <w:szCs w:val="24"/>
        </w:rPr>
      </w:pPr>
      <w:r w:rsidRPr="00335E96">
        <w:rPr>
          <w:rFonts w:ascii="Arial" w:hAnsi="Arial" w:cs="Arial"/>
          <w:b/>
          <w:bCs/>
          <w:sz w:val="24"/>
          <w:szCs w:val="24"/>
        </w:rPr>
        <w:t xml:space="preserve">3. Prowadzenie procesu zarządzania barwą w </w:t>
      </w:r>
      <w:r w:rsidR="00335E96" w:rsidRPr="00335E96">
        <w:rPr>
          <w:rFonts w:ascii="Arial" w:hAnsi="Arial" w:cs="Arial"/>
          <w:b/>
          <w:bCs/>
          <w:sz w:val="24"/>
          <w:szCs w:val="24"/>
        </w:rPr>
        <w:t>poligrafii -</w:t>
      </w:r>
      <w:r w:rsidR="004A678A" w:rsidRPr="00335E96">
        <w:rPr>
          <w:rFonts w:ascii="Arial" w:hAnsi="Arial" w:cs="Arial"/>
          <w:b/>
          <w:bCs/>
          <w:sz w:val="24"/>
          <w:szCs w:val="24"/>
        </w:rPr>
        <w:t xml:space="preserve"> 32h</w:t>
      </w:r>
    </w:p>
    <w:p w14:paraId="0E680558" w14:textId="77777777" w:rsidR="00767F5D" w:rsidRPr="00335E96" w:rsidRDefault="00767F5D" w:rsidP="00335E96">
      <w:pPr>
        <w:numPr>
          <w:ilvl w:val="0"/>
          <w:numId w:val="5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35E96">
        <w:rPr>
          <w:rFonts w:ascii="Arial" w:hAnsi="Arial" w:cs="Arial"/>
          <w:sz w:val="24"/>
          <w:szCs w:val="24"/>
        </w:rPr>
        <w:t>Podstawy teorii koloru i zarządzania barwą – 4h</w:t>
      </w:r>
    </w:p>
    <w:p w14:paraId="4A685562" w14:textId="37C76038" w:rsidR="00767F5D" w:rsidRPr="00335E96" w:rsidRDefault="00767F5D" w:rsidP="00335E96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35E96">
        <w:rPr>
          <w:rFonts w:ascii="Arial" w:hAnsi="Arial" w:cs="Arial"/>
          <w:sz w:val="24"/>
          <w:szCs w:val="24"/>
        </w:rPr>
        <w:lastRenderedPageBreak/>
        <w:t>(Czym jest zarządzanie barwą (</w:t>
      </w:r>
      <w:proofErr w:type="spellStart"/>
      <w:r w:rsidRPr="00335E96">
        <w:rPr>
          <w:rFonts w:ascii="Arial" w:hAnsi="Arial" w:cs="Arial"/>
          <w:sz w:val="24"/>
          <w:szCs w:val="24"/>
        </w:rPr>
        <w:t>Color</w:t>
      </w:r>
      <w:proofErr w:type="spellEnd"/>
      <w:r w:rsidRPr="00335E96">
        <w:rPr>
          <w:rFonts w:ascii="Arial" w:hAnsi="Arial" w:cs="Arial"/>
          <w:sz w:val="24"/>
          <w:szCs w:val="24"/>
        </w:rPr>
        <w:t xml:space="preserve"> Management); Fizjologia widzenia; Podstawowe pojęcia i parametry używane w </w:t>
      </w:r>
      <w:proofErr w:type="spellStart"/>
      <w:r w:rsidRPr="00335E96">
        <w:rPr>
          <w:rFonts w:ascii="Arial" w:hAnsi="Arial" w:cs="Arial"/>
          <w:sz w:val="24"/>
          <w:szCs w:val="24"/>
        </w:rPr>
        <w:t>colour</w:t>
      </w:r>
      <w:proofErr w:type="spellEnd"/>
      <w:r w:rsidRPr="00335E96">
        <w:rPr>
          <w:rFonts w:ascii="Arial" w:hAnsi="Arial" w:cs="Arial"/>
          <w:sz w:val="24"/>
          <w:szCs w:val="24"/>
        </w:rPr>
        <w:t xml:space="preserve"> management; Zrozumienie modeli barwnych (RGB, CMYK, Lab, HSB), mieszanie addytywne, </w:t>
      </w:r>
      <w:proofErr w:type="spellStart"/>
      <w:r w:rsidRPr="00335E96">
        <w:rPr>
          <w:rFonts w:ascii="Arial" w:hAnsi="Arial" w:cs="Arial"/>
          <w:sz w:val="24"/>
          <w:szCs w:val="24"/>
        </w:rPr>
        <w:t>subtraktywne</w:t>
      </w:r>
      <w:proofErr w:type="spellEnd"/>
      <w:r w:rsidRPr="00335E96">
        <w:rPr>
          <w:rFonts w:ascii="Arial" w:hAnsi="Arial" w:cs="Arial"/>
          <w:sz w:val="24"/>
          <w:szCs w:val="24"/>
        </w:rPr>
        <w:t xml:space="preserve">, model CIE XYZ, RGB, HSB, CMY i CMYK, </w:t>
      </w:r>
      <w:proofErr w:type="spellStart"/>
      <w:r w:rsidRPr="00335E96">
        <w:rPr>
          <w:rFonts w:ascii="Arial" w:hAnsi="Arial" w:cs="Arial"/>
          <w:sz w:val="24"/>
          <w:szCs w:val="24"/>
        </w:rPr>
        <w:t>metamerizm</w:t>
      </w:r>
      <w:proofErr w:type="spellEnd"/>
      <w:r w:rsidRPr="00335E96">
        <w:rPr>
          <w:rFonts w:ascii="Arial" w:hAnsi="Arial" w:cs="Arial"/>
          <w:sz w:val="24"/>
          <w:szCs w:val="24"/>
        </w:rPr>
        <w:t>, powidoki; Praca w przestrzeniach barwnych CMYK i RGB )</w:t>
      </w:r>
    </w:p>
    <w:p w14:paraId="1FA074A2" w14:textId="77777777" w:rsidR="00767F5D" w:rsidRPr="00335E96" w:rsidRDefault="00767F5D" w:rsidP="00335E96">
      <w:pPr>
        <w:numPr>
          <w:ilvl w:val="0"/>
          <w:numId w:val="5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35E96">
        <w:rPr>
          <w:rFonts w:ascii="Arial" w:hAnsi="Arial" w:cs="Arial"/>
          <w:sz w:val="24"/>
          <w:szCs w:val="24"/>
        </w:rPr>
        <w:t>Zastosowanie narzędzi do kontroli barwy – 6h</w:t>
      </w:r>
    </w:p>
    <w:p w14:paraId="21311623" w14:textId="2945F6B8" w:rsidR="00767F5D" w:rsidRPr="00335E96" w:rsidRDefault="00767F5D" w:rsidP="00335E96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35E96">
        <w:rPr>
          <w:rFonts w:ascii="Arial" w:hAnsi="Arial" w:cs="Arial"/>
          <w:sz w:val="24"/>
          <w:szCs w:val="24"/>
        </w:rPr>
        <w:t>(Spektrofotometr; Densytometr; Kolorymetr; Profile ICC)</w:t>
      </w:r>
    </w:p>
    <w:p w14:paraId="732B06E4" w14:textId="77777777" w:rsidR="00767F5D" w:rsidRPr="00335E96" w:rsidRDefault="00767F5D" w:rsidP="00335E96">
      <w:pPr>
        <w:numPr>
          <w:ilvl w:val="0"/>
          <w:numId w:val="5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35E96">
        <w:rPr>
          <w:rFonts w:ascii="Arial" w:hAnsi="Arial" w:cs="Arial"/>
          <w:sz w:val="24"/>
          <w:szCs w:val="24"/>
        </w:rPr>
        <w:t>Profilowanie i kalibracja urządzeń drukujących – 9h</w:t>
      </w:r>
    </w:p>
    <w:p w14:paraId="4D6301DE" w14:textId="057B16FC" w:rsidR="00767F5D" w:rsidRPr="00335E96" w:rsidRDefault="00767F5D" w:rsidP="00335E96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35E96">
        <w:rPr>
          <w:rFonts w:ascii="Arial" w:hAnsi="Arial" w:cs="Arial"/>
          <w:sz w:val="24"/>
          <w:szCs w:val="24"/>
        </w:rPr>
        <w:t xml:space="preserve">(Kalibracja monitorów do standardów poligraficznych; Profilowanie drukarek cyfrowych i </w:t>
      </w:r>
      <w:proofErr w:type="spellStart"/>
      <w:r w:rsidRPr="00335E96">
        <w:rPr>
          <w:rFonts w:ascii="Arial" w:hAnsi="Arial" w:cs="Arial"/>
          <w:sz w:val="24"/>
          <w:szCs w:val="24"/>
        </w:rPr>
        <w:t>proofingowych</w:t>
      </w:r>
      <w:proofErr w:type="spellEnd"/>
      <w:r w:rsidRPr="00335E96">
        <w:rPr>
          <w:rFonts w:ascii="Arial" w:hAnsi="Arial" w:cs="Arial"/>
          <w:sz w:val="24"/>
          <w:szCs w:val="24"/>
        </w:rPr>
        <w:t>; Standaryzacja offsetowych maszyn drukujących)</w:t>
      </w:r>
    </w:p>
    <w:p w14:paraId="6A4B7065" w14:textId="77777777" w:rsidR="00767F5D" w:rsidRPr="00335E96" w:rsidRDefault="00767F5D" w:rsidP="00335E96">
      <w:pPr>
        <w:numPr>
          <w:ilvl w:val="0"/>
          <w:numId w:val="5"/>
        </w:numPr>
        <w:spacing w:before="240" w:after="240" w:line="360" w:lineRule="auto"/>
        <w:rPr>
          <w:rFonts w:ascii="Arial" w:hAnsi="Arial" w:cs="Arial"/>
          <w:sz w:val="24"/>
          <w:szCs w:val="24"/>
          <w:lang w:val="en-US"/>
        </w:rPr>
      </w:pPr>
      <w:r w:rsidRPr="00335E96">
        <w:rPr>
          <w:rFonts w:ascii="Arial" w:hAnsi="Arial" w:cs="Arial"/>
          <w:sz w:val="24"/>
          <w:szCs w:val="24"/>
          <w:lang w:val="en-US"/>
        </w:rPr>
        <w:t xml:space="preserve">Soft proofing </w:t>
      </w:r>
      <w:proofErr w:type="spellStart"/>
      <w:r w:rsidRPr="00335E96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335E96">
        <w:rPr>
          <w:rFonts w:ascii="Arial" w:hAnsi="Arial" w:cs="Arial"/>
          <w:sz w:val="24"/>
          <w:szCs w:val="24"/>
          <w:lang w:val="en-US"/>
        </w:rPr>
        <w:t xml:space="preserve"> hard proofing – 2h</w:t>
      </w:r>
    </w:p>
    <w:p w14:paraId="57D19333" w14:textId="2B3D4CAB" w:rsidR="00767F5D" w:rsidRPr="00335E96" w:rsidRDefault="00767F5D" w:rsidP="00335E96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35E96">
        <w:rPr>
          <w:rFonts w:ascii="Arial" w:hAnsi="Arial" w:cs="Arial"/>
          <w:sz w:val="24"/>
          <w:szCs w:val="24"/>
        </w:rPr>
        <w:t xml:space="preserve">(Tworzenie </w:t>
      </w:r>
      <w:proofErr w:type="spellStart"/>
      <w:r w:rsidRPr="00335E96">
        <w:rPr>
          <w:rFonts w:ascii="Arial" w:hAnsi="Arial" w:cs="Arial"/>
          <w:sz w:val="24"/>
          <w:szCs w:val="24"/>
        </w:rPr>
        <w:t>soft</w:t>
      </w:r>
      <w:proofErr w:type="spellEnd"/>
      <w:r w:rsidRPr="00335E9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35E96">
        <w:rPr>
          <w:rFonts w:ascii="Arial" w:hAnsi="Arial" w:cs="Arial"/>
          <w:sz w:val="24"/>
          <w:szCs w:val="24"/>
        </w:rPr>
        <w:t>proofów</w:t>
      </w:r>
      <w:proofErr w:type="spellEnd"/>
      <w:r w:rsidRPr="00335E96">
        <w:rPr>
          <w:rFonts w:ascii="Arial" w:hAnsi="Arial" w:cs="Arial"/>
          <w:sz w:val="24"/>
          <w:szCs w:val="24"/>
        </w:rPr>
        <w:t xml:space="preserve"> na ekranie; Wykonanie </w:t>
      </w:r>
      <w:proofErr w:type="spellStart"/>
      <w:r w:rsidRPr="00335E96">
        <w:rPr>
          <w:rFonts w:ascii="Arial" w:hAnsi="Arial" w:cs="Arial"/>
          <w:sz w:val="24"/>
          <w:szCs w:val="24"/>
        </w:rPr>
        <w:t>proofa</w:t>
      </w:r>
      <w:proofErr w:type="spellEnd"/>
      <w:r w:rsidRPr="00335E96">
        <w:rPr>
          <w:rFonts w:ascii="Arial" w:hAnsi="Arial" w:cs="Arial"/>
          <w:sz w:val="24"/>
          <w:szCs w:val="24"/>
        </w:rPr>
        <w:t xml:space="preserve"> certyfikowanego zgodnego z normami ISO)</w:t>
      </w:r>
    </w:p>
    <w:p w14:paraId="1E08EF1C" w14:textId="77777777" w:rsidR="00767F5D" w:rsidRPr="00335E96" w:rsidRDefault="00767F5D" w:rsidP="00335E96">
      <w:pPr>
        <w:numPr>
          <w:ilvl w:val="0"/>
          <w:numId w:val="5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35E96">
        <w:rPr>
          <w:rFonts w:ascii="Arial" w:hAnsi="Arial" w:cs="Arial"/>
          <w:sz w:val="24"/>
          <w:szCs w:val="24"/>
        </w:rPr>
        <w:t>Standaryzacja i normy w zarządzaniu barwą – 8h</w:t>
      </w:r>
    </w:p>
    <w:p w14:paraId="72B93CBC" w14:textId="7640D5EB" w:rsidR="00767F5D" w:rsidRPr="00335E96" w:rsidRDefault="00767F5D" w:rsidP="00335E96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35E96">
        <w:rPr>
          <w:rFonts w:ascii="Arial" w:hAnsi="Arial" w:cs="Arial"/>
          <w:sz w:val="24"/>
          <w:szCs w:val="24"/>
        </w:rPr>
        <w:t xml:space="preserve">(Wprowadzenie do norm ISO 12647 dla różnych technik drukarskich; Zastosowanie standardów FOGRA i G7 w druku; Budowa i typy profili ICC; Implementacja profili ICC w całym procesie produkcyjnym; Korekta i kompensacja odchyleń barwnych; Analiza i interpretacja raportów pomiarowych (ΔE, ΔH, ΔL); Automatyczna korekta koloru w systemach </w:t>
      </w:r>
      <w:proofErr w:type="spellStart"/>
      <w:r w:rsidRPr="00335E96">
        <w:rPr>
          <w:rFonts w:ascii="Arial" w:hAnsi="Arial" w:cs="Arial"/>
          <w:sz w:val="24"/>
          <w:szCs w:val="24"/>
        </w:rPr>
        <w:t>workflow</w:t>
      </w:r>
      <w:proofErr w:type="spellEnd"/>
      <w:r w:rsidRPr="00335E96">
        <w:rPr>
          <w:rFonts w:ascii="Arial" w:hAnsi="Arial" w:cs="Arial"/>
          <w:sz w:val="24"/>
          <w:szCs w:val="24"/>
        </w:rPr>
        <w:t>)</w:t>
      </w:r>
    </w:p>
    <w:p w14:paraId="475BFE45" w14:textId="77777777" w:rsidR="00767F5D" w:rsidRPr="00335E96" w:rsidRDefault="00767F5D" w:rsidP="00335E96">
      <w:pPr>
        <w:numPr>
          <w:ilvl w:val="0"/>
          <w:numId w:val="5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35E96">
        <w:rPr>
          <w:rFonts w:ascii="Arial" w:hAnsi="Arial" w:cs="Arial"/>
          <w:sz w:val="24"/>
          <w:szCs w:val="24"/>
        </w:rPr>
        <w:t>Zarządzanie barwą w różnych technikach druku – 3h</w:t>
      </w:r>
    </w:p>
    <w:p w14:paraId="6BB66B18" w14:textId="4F1A90BD" w:rsidR="00E30598" w:rsidRDefault="00767F5D" w:rsidP="00335E96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35E96">
        <w:rPr>
          <w:rFonts w:ascii="Arial" w:hAnsi="Arial" w:cs="Arial"/>
          <w:sz w:val="24"/>
          <w:szCs w:val="24"/>
        </w:rPr>
        <w:t xml:space="preserve">(Różnice w zarządzaniu barwą w technikach podstawowych druku; Dopasowanie kolorów w technologiach branży reklamowej; Kontrola spójności kolorystycznej </w:t>
      </w:r>
      <w:r w:rsidR="00E30598">
        <w:rPr>
          <w:rFonts w:ascii="Arial" w:hAnsi="Arial" w:cs="Arial"/>
          <w:sz w:val="24"/>
          <w:szCs w:val="24"/>
        </w:rPr>
        <w:br/>
      </w:r>
      <w:r w:rsidRPr="00335E96">
        <w:rPr>
          <w:rFonts w:ascii="Arial" w:hAnsi="Arial" w:cs="Arial"/>
          <w:sz w:val="24"/>
          <w:szCs w:val="24"/>
        </w:rPr>
        <w:t>w produkcji wieloformatowej)</w:t>
      </w:r>
    </w:p>
    <w:p w14:paraId="492F8F3B" w14:textId="77777777" w:rsidR="00E30598" w:rsidRDefault="00E3059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05E0DF0F" w14:textId="77777777" w:rsidR="00767F5D" w:rsidRPr="00335E96" w:rsidRDefault="00767F5D" w:rsidP="00335E96">
      <w:pPr>
        <w:spacing w:before="240" w:after="240" w:line="360" w:lineRule="auto"/>
        <w:rPr>
          <w:rFonts w:ascii="Arial" w:hAnsi="Arial" w:cs="Arial"/>
          <w:b/>
          <w:bCs/>
          <w:sz w:val="24"/>
          <w:szCs w:val="24"/>
        </w:rPr>
      </w:pPr>
      <w:r w:rsidRPr="00335E96">
        <w:rPr>
          <w:rFonts w:ascii="Arial" w:hAnsi="Arial" w:cs="Arial"/>
          <w:b/>
          <w:bCs/>
          <w:sz w:val="24"/>
          <w:szCs w:val="24"/>
        </w:rPr>
        <w:lastRenderedPageBreak/>
        <w:t xml:space="preserve">4. Prowadzenie procesów DTP – </w:t>
      </w:r>
      <w:r w:rsidRPr="00A01203">
        <w:rPr>
          <w:rFonts w:ascii="Arial" w:hAnsi="Arial" w:cs="Arial"/>
          <w:b/>
          <w:bCs/>
          <w:sz w:val="24"/>
          <w:szCs w:val="24"/>
        </w:rPr>
        <w:t>32h</w:t>
      </w:r>
    </w:p>
    <w:p w14:paraId="1418720B" w14:textId="66748260" w:rsidR="00767F5D" w:rsidRPr="00335E96" w:rsidRDefault="00767F5D" w:rsidP="00335E96">
      <w:pPr>
        <w:numPr>
          <w:ilvl w:val="0"/>
          <w:numId w:val="6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35E96">
        <w:rPr>
          <w:rFonts w:ascii="Arial" w:hAnsi="Arial" w:cs="Arial"/>
          <w:sz w:val="24"/>
          <w:szCs w:val="24"/>
        </w:rPr>
        <w:t>Zasady przygotowania plików do druku – 2</w:t>
      </w:r>
      <w:r w:rsidR="00A01203">
        <w:rPr>
          <w:rFonts w:ascii="Arial" w:hAnsi="Arial" w:cs="Arial"/>
          <w:sz w:val="24"/>
          <w:szCs w:val="24"/>
        </w:rPr>
        <w:t xml:space="preserve">,5 </w:t>
      </w:r>
      <w:r w:rsidRPr="00335E96">
        <w:rPr>
          <w:rFonts w:ascii="Arial" w:hAnsi="Arial" w:cs="Arial"/>
          <w:sz w:val="24"/>
          <w:szCs w:val="24"/>
        </w:rPr>
        <w:t>h</w:t>
      </w:r>
      <w:r w:rsidR="004A678A" w:rsidRPr="00335E96">
        <w:rPr>
          <w:rFonts w:ascii="Arial" w:hAnsi="Arial" w:cs="Arial"/>
          <w:sz w:val="24"/>
          <w:szCs w:val="24"/>
        </w:rPr>
        <w:t xml:space="preserve"> </w:t>
      </w:r>
      <w:r w:rsidRPr="00335E96">
        <w:rPr>
          <w:rFonts w:ascii="Arial" w:hAnsi="Arial" w:cs="Arial"/>
          <w:sz w:val="24"/>
          <w:szCs w:val="24"/>
        </w:rPr>
        <w:t xml:space="preserve">(Podstawy </w:t>
      </w:r>
      <w:proofErr w:type="spellStart"/>
      <w:r w:rsidRPr="00335E96">
        <w:rPr>
          <w:rFonts w:ascii="Arial" w:hAnsi="Arial" w:cs="Arial"/>
          <w:sz w:val="24"/>
          <w:szCs w:val="24"/>
        </w:rPr>
        <w:t>barwometrii</w:t>
      </w:r>
      <w:proofErr w:type="spellEnd"/>
      <w:r w:rsidRPr="00335E96">
        <w:rPr>
          <w:rFonts w:ascii="Arial" w:hAnsi="Arial" w:cs="Arial"/>
          <w:sz w:val="24"/>
          <w:szCs w:val="24"/>
        </w:rPr>
        <w:t xml:space="preserve"> – fizjologia widzenia; Przestrzenie barwne; Budowa i rodzaje rastrów)</w:t>
      </w:r>
    </w:p>
    <w:p w14:paraId="6E34BD30" w14:textId="25A03CD6" w:rsidR="00767F5D" w:rsidRPr="00335E96" w:rsidRDefault="00767F5D" w:rsidP="00335E96">
      <w:pPr>
        <w:numPr>
          <w:ilvl w:val="0"/>
          <w:numId w:val="6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35E96">
        <w:rPr>
          <w:rFonts w:ascii="Arial" w:hAnsi="Arial" w:cs="Arial"/>
          <w:sz w:val="24"/>
          <w:szCs w:val="24"/>
        </w:rPr>
        <w:t>Obsługa oprogramowania DTP – 14h</w:t>
      </w:r>
      <w:r w:rsidR="004A678A" w:rsidRPr="00335E96">
        <w:rPr>
          <w:rFonts w:ascii="Arial" w:hAnsi="Arial" w:cs="Arial"/>
          <w:sz w:val="24"/>
          <w:szCs w:val="24"/>
        </w:rPr>
        <w:t xml:space="preserve"> </w:t>
      </w:r>
      <w:r w:rsidRPr="00335E96">
        <w:rPr>
          <w:rFonts w:ascii="Arial" w:hAnsi="Arial" w:cs="Arial"/>
          <w:sz w:val="24"/>
          <w:szCs w:val="24"/>
        </w:rPr>
        <w:t xml:space="preserve">(Rodzaje obiektów – bitmapa kontra </w:t>
      </w:r>
      <w:r w:rsidR="00335E96" w:rsidRPr="00335E96">
        <w:rPr>
          <w:rFonts w:ascii="Arial" w:hAnsi="Arial" w:cs="Arial"/>
          <w:sz w:val="24"/>
          <w:szCs w:val="24"/>
        </w:rPr>
        <w:t>wektor;</w:t>
      </w:r>
      <w:r w:rsidRPr="00335E96">
        <w:rPr>
          <w:rFonts w:ascii="Arial" w:hAnsi="Arial" w:cs="Arial"/>
          <w:sz w:val="24"/>
          <w:szCs w:val="24"/>
        </w:rPr>
        <w:t xml:space="preserve"> Praca w programach do obróbki grafiki wektorowej; Praca w programach do obróbki grafiki bitmapowej; Tworzenie układów stron, skład tekstu, typografia i zasady dobrego składu; Inne programy wspomagające projektowanie (</w:t>
      </w:r>
      <w:proofErr w:type="spellStart"/>
      <w:r w:rsidRPr="00335E96">
        <w:rPr>
          <w:rFonts w:ascii="Arial" w:hAnsi="Arial" w:cs="Arial"/>
          <w:sz w:val="24"/>
          <w:szCs w:val="24"/>
        </w:rPr>
        <w:t>preflight</w:t>
      </w:r>
      <w:proofErr w:type="spellEnd"/>
      <w:r w:rsidRPr="00335E96">
        <w:rPr>
          <w:rFonts w:ascii="Arial" w:hAnsi="Arial" w:cs="Arial"/>
          <w:sz w:val="24"/>
          <w:szCs w:val="24"/>
        </w:rPr>
        <w:t>, edycja PDF)</w:t>
      </w:r>
    </w:p>
    <w:p w14:paraId="3B605285" w14:textId="0F4AA9B9" w:rsidR="00767F5D" w:rsidRPr="00335E96" w:rsidRDefault="00767F5D" w:rsidP="00335E96">
      <w:pPr>
        <w:numPr>
          <w:ilvl w:val="0"/>
          <w:numId w:val="6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35E96">
        <w:rPr>
          <w:rFonts w:ascii="Arial" w:hAnsi="Arial" w:cs="Arial"/>
          <w:sz w:val="24"/>
          <w:szCs w:val="24"/>
        </w:rPr>
        <w:t>Zarządzanie kolorystyką i profilami ICC – 5h</w:t>
      </w:r>
      <w:r w:rsidR="004A678A" w:rsidRPr="00335E96">
        <w:rPr>
          <w:rFonts w:ascii="Arial" w:hAnsi="Arial" w:cs="Arial"/>
          <w:sz w:val="24"/>
          <w:szCs w:val="24"/>
        </w:rPr>
        <w:t xml:space="preserve"> </w:t>
      </w:r>
      <w:r w:rsidR="00EA53A5" w:rsidRPr="00335E96">
        <w:rPr>
          <w:rFonts w:ascii="Arial" w:hAnsi="Arial" w:cs="Arial"/>
          <w:sz w:val="24"/>
          <w:szCs w:val="24"/>
        </w:rPr>
        <w:t>(</w:t>
      </w:r>
      <w:r w:rsidRPr="00335E96">
        <w:rPr>
          <w:rFonts w:ascii="Arial" w:hAnsi="Arial" w:cs="Arial"/>
          <w:sz w:val="24"/>
          <w:szCs w:val="24"/>
        </w:rPr>
        <w:t xml:space="preserve">Praca w przestrzeniach CMYK </w:t>
      </w:r>
      <w:r w:rsidR="00335E96">
        <w:rPr>
          <w:rFonts w:ascii="Arial" w:hAnsi="Arial" w:cs="Arial"/>
          <w:sz w:val="24"/>
          <w:szCs w:val="24"/>
        </w:rPr>
        <w:br/>
      </w:r>
      <w:r w:rsidRPr="00335E96">
        <w:rPr>
          <w:rFonts w:ascii="Arial" w:hAnsi="Arial" w:cs="Arial"/>
          <w:sz w:val="24"/>
          <w:szCs w:val="24"/>
        </w:rPr>
        <w:t>i RGB</w:t>
      </w:r>
      <w:r w:rsidR="00EA53A5" w:rsidRPr="00335E96">
        <w:rPr>
          <w:rFonts w:ascii="Arial" w:hAnsi="Arial" w:cs="Arial"/>
          <w:sz w:val="24"/>
          <w:szCs w:val="24"/>
        </w:rPr>
        <w:t xml:space="preserve">; </w:t>
      </w:r>
      <w:r w:rsidRPr="00335E96">
        <w:rPr>
          <w:rFonts w:ascii="Arial" w:hAnsi="Arial" w:cs="Arial"/>
          <w:sz w:val="24"/>
          <w:szCs w:val="24"/>
        </w:rPr>
        <w:t>Kalibracja monitorów graficznych</w:t>
      </w:r>
      <w:r w:rsidR="00EA53A5" w:rsidRPr="00335E96">
        <w:rPr>
          <w:rFonts w:ascii="Arial" w:hAnsi="Arial" w:cs="Arial"/>
          <w:sz w:val="24"/>
          <w:szCs w:val="24"/>
        </w:rPr>
        <w:t xml:space="preserve">; </w:t>
      </w:r>
      <w:r w:rsidRPr="00335E96">
        <w:rPr>
          <w:rFonts w:ascii="Arial" w:hAnsi="Arial" w:cs="Arial"/>
          <w:sz w:val="24"/>
          <w:szCs w:val="24"/>
        </w:rPr>
        <w:t>Proofing – symulacja efektów druku</w:t>
      </w:r>
      <w:r w:rsidR="00EA53A5" w:rsidRPr="00335E96">
        <w:rPr>
          <w:rFonts w:ascii="Arial" w:hAnsi="Arial" w:cs="Arial"/>
          <w:sz w:val="24"/>
          <w:szCs w:val="24"/>
        </w:rPr>
        <w:t xml:space="preserve">; </w:t>
      </w:r>
      <w:r w:rsidRPr="00335E96">
        <w:rPr>
          <w:rFonts w:ascii="Arial" w:hAnsi="Arial" w:cs="Arial"/>
          <w:sz w:val="24"/>
          <w:szCs w:val="24"/>
        </w:rPr>
        <w:t>Implementacja standardów kolorystycznych (ISO 12647, FOGRA)</w:t>
      </w:r>
      <w:r w:rsidR="00EA53A5" w:rsidRPr="00335E96">
        <w:rPr>
          <w:rFonts w:ascii="Arial" w:hAnsi="Arial" w:cs="Arial"/>
          <w:sz w:val="24"/>
          <w:szCs w:val="24"/>
        </w:rPr>
        <w:t>)</w:t>
      </w:r>
    </w:p>
    <w:p w14:paraId="429D74C1" w14:textId="3E5DD8BA" w:rsidR="00767F5D" w:rsidRPr="00335E96" w:rsidRDefault="00767F5D" w:rsidP="00335E96">
      <w:pPr>
        <w:numPr>
          <w:ilvl w:val="0"/>
          <w:numId w:val="6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35E96">
        <w:rPr>
          <w:rFonts w:ascii="Arial" w:hAnsi="Arial" w:cs="Arial"/>
          <w:sz w:val="24"/>
          <w:szCs w:val="24"/>
        </w:rPr>
        <w:t>Optymalizacja plików PDF do druku – 4h</w:t>
      </w:r>
      <w:r w:rsidR="004A678A" w:rsidRPr="00335E96">
        <w:rPr>
          <w:rFonts w:ascii="Arial" w:hAnsi="Arial" w:cs="Arial"/>
          <w:sz w:val="24"/>
          <w:szCs w:val="24"/>
        </w:rPr>
        <w:t xml:space="preserve"> </w:t>
      </w:r>
      <w:r w:rsidR="00EA53A5" w:rsidRPr="00335E96">
        <w:rPr>
          <w:rFonts w:ascii="Arial" w:hAnsi="Arial" w:cs="Arial"/>
          <w:sz w:val="24"/>
          <w:szCs w:val="24"/>
        </w:rPr>
        <w:t>(</w:t>
      </w:r>
      <w:r w:rsidRPr="00335E96">
        <w:rPr>
          <w:rFonts w:ascii="Arial" w:hAnsi="Arial" w:cs="Arial"/>
          <w:sz w:val="24"/>
          <w:szCs w:val="24"/>
        </w:rPr>
        <w:t>Tworzenie PDF-ów zgodnych ze standardami druku offsetowego i cyfrowego</w:t>
      </w:r>
      <w:r w:rsidR="00EA53A5" w:rsidRPr="00335E96">
        <w:rPr>
          <w:rFonts w:ascii="Arial" w:hAnsi="Arial" w:cs="Arial"/>
          <w:sz w:val="24"/>
          <w:szCs w:val="24"/>
        </w:rPr>
        <w:t xml:space="preserve">; </w:t>
      </w:r>
      <w:r w:rsidRPr="00335E96">
        <w:rPr>
          <w:rFonts w:ascii="Arial" w:hAnsi="Arial" w:cs="Arial"/>
          <w:sz w:val="24"/>
          <w:szCs w:val="24"/>
        </w:rPr>
        <w:t xml:space="preserve">Spady, znaczniki drukarskie </w:t>
      </w:r>
      <w:r w:rsidR="00335E96">
        <w:rPr>
          <w:rFonts w:ascii="Arial" w:hAnsi="Arial" w:cs="Arial"/>
          <w:sz w:val="24"/>
          <w:szCs w:val="24"/>
        </w:rPr>
        <w:br/>
      </w:r>
      <w:r w:rsidRPr="00335E96">
        <w:rPr>
          <w:rFonts w:ascii="Arial" w:hAnsi="Arial" w:cs="Arial"/>
          <w:sz w:val="24"/>
          <w:szCs w:val="24"/>
        </w:rPr>
        <w:t>i błędy w plikach</w:t>
      </w:r>
      <w:r w:rsidR="00EA53A5" w:rsidRPr="00335E96">
        <w:rPr>
          <w:rFonts w:ascii="Arial" w:hAnsi="Arial" w:cs="Arial"/>
          <w:sz w:val="24"/>
          <w:szCs w:val="24"/>
        </w:rPr>
        <w:t xml:space="preserve">; </w:t>
      </w:r>
      <w:r w:rsidRPr="00335E96">
        <w:rPr>
          <w:rFonts w:ascii="Arial" w:hAnsi="Arial" w:cs="Arial"/>
          <w:sz w:val="24"/>
          <w:szCs w:val="24"/>
        </w:rPr>
        <w:t>Parametry plików i obiektów oraz problemy w druku z nimi związane</w:t>
      </w:r>
      <w:r w:rsidR="00EA53A5" w:rsidRPr="00335E96">
        <w:rPr>
          <w:rFonts w:ascii="Arial" w:hAnsi="Arial" w:cs="Arial"/>
          <w:sz w:val="24"/>
          <w:szCs w:val="24"/>
        </w:rPr>
        <w:t xml:space="preserve">; </w:t>
      </w:r>
      <w:r w:rsidRPr="00335E96">
        <w:rPr>
          <w:rFonts w:ascii="Arial" w:hAnsi="Arial" w:cs="Arial"/>
          <w:sz w:val="24"/>
          <w:szCs w:val="24"/>
        </w:rPr>
        <w:t>Weryfikacja poprawności plików PDF do druku</w:t>
      </w:r>
      <w:r w:rsidR="00EA53A5" w:rsidRPr="00335E96">
        <w:rPr>
          <w:rFonts w:ascii="Arial" w:hAnsi="Arial" w:cs="Arial"/>
          <w:sz w:val="24"/>
          <w:szCs w:val="24"/>
        </w:rPr>
        <w:t>)</w:t>
      </w:r>
    </w:p>
    <w:p w14:paraId="44366EF1" w14:textId="76C751C9" w:rsidR="00767F5D" w:rsidRPr="00335E96" w:rsidRDefault="00767F5D" w:rsidP="00335E96">
      <w:pPr>
        <w:numPr>
          <w:ilvl w:val="0"/>
          <w:numId w:val="6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35E96">
        <w:rPr>
          <w:rFonts w:ascii="Arial" w:hAnsi="Arial" w:cs="Arial"/>
          <w:sz w:val="24"/>
          <w:szCs w:val="24"/>
        </w:rPr>
        <w:t>Przygotowanie projektów do druku i automatyzacja procesów DTP – 5</w:t>
      </w:r>
      <w:r w:rsidR="00A01203">
        <w:rPr>
          <w:rFonts w:ascii="Arial" w:hAnsi="Arial" w:cs="Arial"/>
          <w:sz w:val="24"/>
          <w:szCs w:val="24"/>
        </w:rPr>
        <w:t xml:space="preserve">,5 </w:t>
      </w:r>
      <w:r w:rsidRPr="00335E96">
        <w:rPr>
          <w:rFonts w:ascii="Arial" w:hAnsi="Arial" w:cs="Arial"/>
          <w:sz w:val="24"/>
          <w:szCs w:val="24"/>
        </w:rPr>
        <w:t>h</w:t>
      </w:r>
      <w:r w:rsidR="004A678A" w:rsidRPr="00335E96">
        <w:rPr>
          <w:rFonts w:ascii="Arial" w:hAnsi="Arial" w:cs="Arial"/>
          <w:sz w:val="24"/>
          <w:szCs w:val="24"/>
        </w:rPr>
        <w:t xml:space="preserve"> </w:t>
      </w:r>
      <w:r w:rsidR="00EA53A5" w:rsidRPr="00335E96">
        <w:rPr>
          <w:rFonts w:ascii="Arial" w:hAnsi="Arial" w:cs="Arial"/>
          <w:sz w:val="24"/>
          <w:szCs w:val="24"/>
        </w:rPr>
        <w:t>(</w:t>
      </w:r>
      <w:r w:rsidRPr="00335E96">
        <w:rPr>
          <w:rFonts w:ascii="Arial" w:hAnsi="Arial" w:cs="Arial"/>
          <w:sz w:val="24"/>
          <w:szCs w:val="24"/>
        </w:rPr>
        <w:t xml:space="preserve">Systemy </w:t>
      </w:r>
      <w:proofErr w:type="spellStart"/>
      <w:r w:rsidRPr="00335E96">
        <w:rPr>
          <w:rFonts w:ascii="Arial" w:hAnsi="Arial" w:cs="Arial"/>
          <w:sz w:val="24"/>
          <w:szCs w:val="24"/>
        </w:rPr>
        <w:t>workflow</w:t>
      </w:r>
      <w:proofErr w:type="spellEnd"/>
      <w:r w:rsidRPr="00335E9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35E96">
        <w:rPr>
          <w:rFonts w:ascii="Arial" w:hAnsi="Arial" w:cs="Arial"/>
          <w:sz w:val="24"/>
          <w:szCs w:val="24"/>
        </w:rPr>
        <w:t>hotfoldery</w:t>
      </w:r>
      <w:proofErr w:type="spellEnd"/>
      <w:r w:rsidRPr="00335E96">
        <w:rPr>
          <w:rFonts w:ascii="Arial" w:hAnsi="Arial" w:cs="Arial"/>
          <w:sz w:val="24"/>
          <w:szCs w:val="24"/>
        </w:rPr>
        <w:t xml:space="preserve">, automatyzacja, </w:t>
      </w:r>
      <w:proofErr w:type="spellStart"/>
      <w:r w:rsidRPr="00335E96">
        <w:rPr>
          <w:rFonts w:ascii="Arial" w:hAnsi="Arial" w:cs="Arial"/>
          <w:sz w:val="24"/>
          <w:szCs w:val="24"/>
        </w:rPr>
        <w:t>preflight</w:t>
      </w:r>
      <w:proofErr w:type="spellEnd"/>
      <w:r w:rsidRPr="00335E9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35E96">
        <w:rPr>
          <w:rFonts w:ascii="Arial" w:hAnsi="Arial" w:cs="Arial"/>
          <w:sz w:val="24"/>
          <w:szCs w:val="24"/>
        </w:rPr>
        <w:t>trapping</w:t>
      </w:r>
      <w:proofErr w:type="spellEnd"/>
      <w:r w:rsidRPr="00335E96">
        <w:rPr>
          <w:rFonts w:ascii="Arial" w:hAnsi="Arial" w:cs="Arial"/>
          <w:sz w:val="24"/>
          <w:szCs w:val="24"/>
        </w:rPr>
        <w:t xml:space="preserve">, impozycja, RIP, zarządzanie barwą, </w:t>
      </w:r>
      <w:proofErr w:type="spellStart"/>
      <w:r w:rsidRPr="00335E96">
        <w:rPr>
          <w:rFonts w:ascii="Arial" w:hAnsi="Arial" w:cs="Arial"/>
          <w:sz w:val="24"/>
          <w:szCs w:val="24"/>
        </w:rPr>
        <w:t>proofing</w:t>
      </w:r>
      <w:proofErr w:type="spellEnd"/>
      <w:r w:rsidRPr="00335E96">
        <w:rPr>
          <w:rFonts w:ascii="Arial" w:hAnsi="Arial" w:cs="Arial"/>
          <w:sz w:val="24"/>
          <w:szCs w:val="24"/>
        </w:rPr>
        <w:t>, JDF/XML, raportowanie</w:t>
      </w:r>
      <w:r w:rsidR="00EA53A5" w:rsidRPr="00335E96">
        <w:rPr>
          <w:rFonts w:ascii="Arial" w:hAnsi="Arial" w:cs="Arial"/>
          <w:sz w:val="24"/>
          <w:szCs w:val="24"/>
        </w:rPr>
        <w:t>)</w:t>
      </w:r>
    </w:p>
    <w:p w14:paraId="5276D834" w14:textId="0103ABC0" w:rsidR="00767F5D" w:rsidRPr="00335E96" w:rsidRDefault="00767F5D" w:rsidP="00335E96">
      <w:pPr>
        <w:numPr>
          <w:ilvl w:val="0"/>
          <w:numId w:val="6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35E96">
        <w:rPr>
          <w:rFonts w:ascii="Arial" w:hAnsi="Arial" w:cs="Arial"/>
          <w:sz w:val="24"/>
          <w:szCs w:val="24"/>
        </w:rPr>
        <w:t xml:space="preserve">Standaryzacja i optymalizacja procesów </w:t>
      </w:r>
      <w:proofErr w:type="spellStart"/>
      <w:r w:rsidRPr="00335E96">
        <w:rPr>
          <w:rFonts w:ascii="Arial" w:hAnsi="Arial" w:cs="Arial"/>
          <w:sz w:val="24"/>
          <w:szCs w:val="24"/>
        </w:rPr>
        <w:t>CtP</w:t>
      </w:r>
      <w:proofErr w:type="spellEnd"/>
      <w:r w:rsidRPr="00335E96">
        <w:rPr>
          <w:rFonts w:ascii="Arial" w:hAnsi="Arial" w:cs="Arial"/>
          <w:sz w:val="24"/>
          <w:szCs w:val="24"/>
        </w:rPr>
        <w:t xml:space="preserve"> – 1h</w:t>
      </w:r>
      <w:r w:rsidR="004A678A" w:rsidRPr="00335E96">
        <w:rPr>
          <w:rFonts w:ascii="Arial" w:hAnsi="Arial" w:cs="Arial"/>
          <w:sz w:val="24"/>
          <w:szCs w:val="24"/>
        </w:rPr>
        <w:t xml:space="preserve"> </w:t>
      </w:r>
      <w:r w:rsidR="00EA53A5" w:rsidRPr="00335E96">
        <w:rPr>
          <w:rFonts w:ascii="Arial" w:hAnsi="Arial" w:cs="Arial"/>
          <w:sz w:val="24"/>
          <w:szCs w:val="24"/>
        </w:rPr>
        <w:t>(</w:t>
      </w:r>
      <w:r w:rsidRPr="00335E96">
        <w:rPr>
          <w:rFonts w:ascii="Arial" w:hAnsi="Arial" w:cs="Arial"/>
          <w:sz w:val="24"/>
          <w:szCs w:val="24"/>
        </w:rPr>
        <w:t>Implementacja norm ISO 12647-2</w:t>
      </w:r>
      <w:r w:rsidR="00EA53A5" w:rsidRPr="00335E96">
        <w:rPr>
          <w:rFonts w:ascii="Arial" w:hAnsi="Arial" w:cs="Arial"/>
          <w:sz w:val="24"/>
          <w:szCs w:val="24"/>
        </w:rPr>
        <w:t xml:space="preserve">;  </w:t>
      </w:r>
      <w:r w:rsidRPr="00335E96">
        <w:rPr>
          <w:rFonts w:ascii="Arial" w:hAnsi="Arial" w:cs="Arial"/>
          <w:sz w:val="24"/>
          <w:szCs w:val="24"/>
        </w:rPr>
        <w:t xml:space="preserve">Spójność RIP – </w:t>
      </w:r>
      <w:proofErr w:type="spellStart"/>
      <w:r w:rsidRPr="00335E96">
        <w:rPr>
          <w:rFonts w:ascii="Arial" w:hAnsi="Arial" w:cs="Arial"/>
          <w:sz w:val="24"/>
          <w:szCs w:val="24"/>
        </w:rPr>
        <w:t>CtP</w:t>
      </w:r>
      <w:proofErr w:type="spellEnd"/>
      <w:r w:rsidRPr="00335E96">
        <w:rPr>
          <w:rFonts w:ascii="Arial" w:hAnsi="Arial" w:cs="Arial"/>
          <w:sz w:val="24"/>
          <w:szCs w:val="24"/>
        </w:rPr>
        <w:t xml:space="preserve"> – proof – druk</w:t>
      </w:r>
      <w:r w:rsidR="00EA53A5" w:rsidRPr="00335E96">
        <w:rPr>
          <w:rFonts w:ascii="Arial" w:hAnsi="Arial" w:cs="Arial"/>
          <w:sz w:val="24"/>
          <w:szCs w:val="24"/>
        </w:rPr>
        <w:t>)</w:t>
      </w:r>
    </w:p>
    <w:p w14:paraId="747934FA" w14:textId="77777777" w:rsidR="00EA53A5" w:rsidRPr="00335E96" w:rsidRDefault="00EA53A5" w:rsidP="00335E96">
      <w:pPr>
        <w:spacing w:before="240" w:after="240" w:line="360" w:lineRule="auto"/>
        <w:rPr>
          <w:rFonts w:ascii="Arial" w:hAnsi="Arial" w:cs="Arial"/>
          <w:b/>
          <w:bCs/>
          <w:sz w:val="24"/>
          <w:szCs w:val="24"/>
        </w:rPr>
      </w:pPr>
      <w:r w:rsidRPr="00335E96">
        <w:rPr>
          <w:rFonts w:ascii="Arial" w:hAnsi="Arial" w:cs="Arial"/>
          <w:b/>
          <w:bCs/>
          <w:sz w:val="24"/>
          <w:szCs w:val="24"/>
        </w:rPr>
        <w:t xml:space="preserve">5. Przygotowanie procesów CTP – </w:t>
      </w:r>
      <w:r w:rsidRPr="00A01203">
        <w:rPr>
          <w:rFonts w:ascii="Arial" w:hAnsi="Arial" w:cs="Arial"/>
          <w:b/>
          <w:bCs/>
          <w:sz w:val="24"/>
          <w:szCs w:val="24"/>
        </w:rPr>
        <w:t>32h</w:t>
      </w:r>
    </w:p>
    <w:p w14:paraId="2CD219EE" w14:textId="31502C17" w:rsidR="00EA53A5" w:rsidRPr="00335E96" w:rsidRDefault="00EA53A5" w:rsidP="00335E96">
      <w:pPr>
        <w:numPr>
          <w:ilvl w:val="0"/>
          <w:numId w:val="7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35E96">
        <w:rPr>
          <w:rFonts w:ascii="Arial" w:hAnsi="Arial" w:cs="Arial"/>
          <w:sz w:val="24"/>
          <w:szCs w:val="24"/>
        </w:rPr>
        <w:t>Wprowadzenie do technologii CTP – 2h</w:t>
      </w:r>
      <w:r w:rsidR="004A678A" w:rsidRPr="00335E96">
        <w:rPr>
          <w:rFonts w:ascii="Arial" w:hAnsi="Arial" w:cs="Arial"/>
          <w:sz w:val="24"/>
          <w:szCs w:val="24"/>
        </w:rPr>
        <w:t xml:space="preserve"> </w:t>
      </w:r>
      <w:r w:rsidRPr="00335E96">
        <w:rPr>
          <w:rFonts w:ascii="Arial" w:hAnsi="Arial" w:cs="Arial"/>
          <w:sz w:val="24"/>
          <w:szCs w:val="24"/>
        </w:rPr>
        <w:t xml:space="preserve">(Fizjologia widzenia; Przestrzenie barwne; Podstawowe pojęcia i różnice między tradycyjnym naświetlaniem </w:t>
      </w:r>
      <w:r w:rsidR="00335E96">
        <w:rPr>
          <w:rFonts w:ascii="Arial" w:hAnsi="Arial" w:cs="Arial"/>
          <w:sz w:val="24"/>
          <w:szCs w:val="24"/>
        </w:rPr>
        <w:br/>
      </w:r>
      <w:r w:rsidRPr="00335E96">
        <w:rPr>
          <w:rFonts w:ascii="Arial" w:hAnsi="Arial" w:cs="Arial"/>
          <w:sz w:val="24"/>
          <w:szCs w:val="24"/>
        </w:rPr>
        <w:t xml:space="preserve">a </w:t>
      </w:r>
      <w:proofErr w:type="spellStart"/>
      <w:r w:rsidRPr="00335E96">
        <w:rPr>
          <w:rFonts w:ascii="Arial" w:hAnsi="Arial" w:cs="Arial"/>
          <w:sz w:val="24"/>
          <w:szCs w:val="24"/>
        </w:rPr>
        <w:t>CtP</w:t>
      </w:r>
      <w:proofErr w:type="spellEnd"/>
      <w:r w:rsidRPr="00335E96">
        <w:rPr>
          <w:rFonts w:ascii="Arial" w:hAnsi="Arial" w:cs="Arial"/>
          <w:sz w:val="24"/>
          <w:szCs w:val="24"/>
        </w:rPr>
        <w:t>; Typy drukarskich form offsetowych)</w:t>
      </w:r>
    </w:p>
    <w:p w14:paraId="21ABCF0A" w14:textId="6BB843FF" w:rsidR="00EA53A5" w:rsidRPr="00335E96" w:rsidRDefault="00EA53A5" w:rsidP="00335E96">
      <w:pPr>
        <w:numPr>
          <w:ilvl w:val="0"/>
          <w:numId w:val="7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35E96">
        <w:rPr>
          <w:rFonts w:ascii="Arial" w:hAnsi="Arial" w:cs="Arial"/>
          <w:sz w:val="24"/>
          <w:szCs w:val="24"/>
        </w:rPr>
        <w:t>Przygotowanie plików do naświetlania – 6,5h</w:t>
      </w:r>
      <w:r w:rsidR="004A678A" w:rsidRPr="00335E96">
        <w:rPr>
          <w:rFonts w:ascii="Arial" w:hAnsi="Arial" w:cs="Arial"/>
          <w:sz w:val="24"/>
          <w:szCs w:val="24"/>
        </w:rPr>
        <w:t xml:space="preserve"> </w:t>
      </w:r>
      <w:r w:rsidRPr="00335E96">
        <w:rPr>
          <w:rFonts w:ascii="Arial" w:hAnsi="Arial" w:cs="Arial"/>
          <w:sz w:val="24"/>
          <w:szCs w:val="24"/>
        </w:rPr>
        <w:t xml:space="preserve">(Standardy plików PDF </w:t>
      </w:r>
      <w:r w:rsidR="00335E96">
        <w:rPr>
          <w:rFonts w:ascii="Arial" w:hAnsi="Arial" w:cs="Arial"/>
          <w:sz w:val="24"/>
          <w:szCs w:val="24"/>
        </w:rPr>
        <w:br/>
      </w:r>
      <w:r w:rsidRPr="00335E96">
        <w:rPr>
          <w:rFonts w:ascii="Arial" w:hAnsi="Arial" w:cs="Arial"/>
          <w:sz w:val="24"/>
          <w:szCs w:val="24"/>
        </w:rPr>
        <w:t xml:space="preserve">w poligrafii; Separacja barwna i zarządzanie kolorem; Budowa i rodzaje </w:t>
      </w:r>
      <w:r w:rsidRPr="00335E96">
        <w:rPr>
          <w:rFonts w:ascii="Arial" w:hAnsi="Arial" w:cs="Arial"/>
          <w:sz w:val="24"/>
          <w:szCs w:val="24"/>
        </w:rPr>
        <w:lastRenderedPageBreak/>
        <w:t>rastrów; Parametry plików, błędy w przygotowywanych plikach oraz problemy w druku)</w:t>
      </w:r>
    </w:p>
    <w:p w14:paraId="65AB6408" w14:textId="45DEC361" w:rsidR="00EA53A5" w:rsidRPr="00335E96" w:rsidRDefault="00EA53A5" w:rsidP="00335E96">
      <w:pPr>
        <w:numPr>
          <w:ilvl w:val="0"/>
          <w:numId w:val="7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35E96">
        <w:rPr>
          <w:rFonts w:ascii="Arial" w:hAnsi="Arial" w:cs="Arial"/>
          <w:sz w:val="24"/>
          <w:szCs w:val="24"/>
        </w:rPr>
        <w:t xml:space="preserve">Obsługa systemów </w:t>
      </w:r>
      <w:proofErr w:type="spellStart"/>
      <w:r w:rsidRPr="00335E96">
        <w:rPr>
          <w:rFonts w:ascii="Arial" w:hAnsi="Arial" w:cs="Arial"/>
          <w:sz w:val="24"/>
          <w:szCs w:val="24"/>
        </w:rPr>
        <w:t>workflow</w:t>
      </w:r>
      <w:proofErr w:type="spellEnd"/>
      <w:r w:rsidRPr="00335E96">
        <w:rPr>
          <w:rFonts w:ascii="Arial" w:hAnsi="Arial" w:cs="Arial"/>
          <w:sz w:val="24"/>
          <w:szCs w:val="24"/>
        </w:rPr>
        <w:t xml:space="preserve"> i RIP – 1</w:t>
      </w:r>
      <w:r w:rsidR="00A01203">
        <w:rPr>
          <w:rFonts w:ascii="Arial" w:hAnsi="Arial" w:cs="Arial"/>
          <w:sz w:val="24"/>
          <w:szCs w:val="24"/>
        </w:rPr>
        <w:t>5</w:t>
      </w:r>
      <w:r w:rsidRPr="00335E96">
        <w:rPr>
          <w:rFonts w:ascii="Arial" w:hAnsi="Arial" w:cs="Arial"/>
          <w:sz w:val="24"/>
          <w:szCs w:val="24"/>
        </w:rPr>
        <w:t>h</w:t>
      </w:r>
      <w:r w:rsidR="004A678A" w:rsidRPr="00335E96">
        <w:rPr>
          <w:rFonts w:ascii="Arial" w:hAnsi="Arial" w:cs="Arial"/>
          <w:sz w:val="24"/>
          <w:szCs w:val="24"/>
        </w:rPr>
        <w:t xml:space="preserve"> </w:t>
      </w:r>
      <w:r w:rsidRPr="00335E96">
        <w:rPr>
          <w:rFonts w:ascii="Arial" w:hAnsi="Arial" w:cs="Arial"/>
          <w:sz w:val="24"/>
          <w:szCs w:val="24"/>
        </w:rPr>
        <w:t xml:space="preserve">(Wprowadzenie do cyfrowego </w:t>
      </w:r>
      <w:proofErr w:type="spellStart"/>
      <w:r w:rsidRPr="00335E96">
        <w:rPr>
          <w:rFonts w:ascii="Arial" w:hAnsi="Arial" w:cs="Arial"/>
          <w:sz w:val="24"/>
          <w:szCs w:val="24"/>
        </w:rPr>
        <w:t>workflow</w:t>
      </w:r>
      <w:proofErr w:type="spellEnd"/>
      <w:r w:rsidRPr="00335E96">
        <w:rPr>
          <w:rFonts w:ascii="Arial" w:hAnsi="Arial" w:cs="Arial"/>
          <w:sz w:val="24"/>
          <w:szCs w:val="24"/>
        </w:rPr>
        <w:t xml:space="preserve"> w </w:t>
      </w:r>
      <w:proofErr w:type="spellStart"/>
      <w:r w:rsidRPr="00335E96">
        <w:rPr>
          <w:rFonts w:ascii="Arial" w:hAnsi="Arial" w:cs="Arial"/>
          <w:sz w:val="24"/>
          <w:szCs w:val="24"/>
        </w:rPr>
        <w:t>prepressie</w:t>
      </w:r>
      <w:proofErr w:type="spellEnd"/>
      <w:r w:rsidRPr="00335E96">
        <w:rPr>
          <w:rFonts w:ascii="Arial" w:hAnsi="Arial" w:cs="Arial"/>
          <w:sz w:val="24"/>
          <w:szCs w:val="24"/>
        </w:rPr>
        <w:t xml:space="preserve">; Portal klienta; </w:t>
      </w:r>
      <w:proofErr w:type="spellStart"/>
      <w:r w:rsidRPr="00335E96">
        <w:rPr>
          <w:rFonts w:ascii="Arial" w:hAnsi="Arial" w:cs="Arial"/>
          <w:sz w:val="24"/>
          <w:szCs w:val="24"/>
        </w:rPr>
        <w:t>Hotfolder</w:t>
      </w:r>
      <w:proofErr w:type="spellEnd"/>
      <w:r w:rsidRPr="00335E96">
        <w:rPr>
          <w:rFonts w:ascii="Arial" w:hAnsi="Arial" w:cs="Arial"/>
          <w:sz w:val="24"/>
          <w:szCs w:val="24"/>
        </w:rPr>
        <w:t xml:space="preserve">; </w:t>
      </w:r>
      <w:proofErr w:type="spellStart"/>
      <w:r w:rsidRPr="00335E96">
        <w:rPr>
          <w:rFonts w:ascii="Arial" w:hAnsi="Arial" w:cs="Arial"/>
          <w:sz w:val="24"/>
          <w:szCs w:val="24"/>
        </w:rPr>
        <w:t>Preflight</w:t>
      </w:r>
      <w:proofErr w:type="spellEnd"/>
      <w:r w:rsidRPr="00335E96">
        <w:rPr>
          <w:rFonts w:ascii="Arial" w:hAnsi="Arial" w:cs="Arial"/>
          <w:sz w:val="24"/>
          <w:szCs w:val="24"/>
        </w:rPr>
        <w:t xml:space="preserve"> i normalizacja; </w:t>
      </w:r>
      <w:proofErr w:type="spellStart"/>
      <w:r w:rsidRPr="00335E96">
        <w:rPr>
          <w:rFonts w:ascii="Arial" w:hAnsi="Arial" w:cs="Arial"/>
          <w:sz w:val="24"/>
          <w:szCs w:val="24"/>
        </w:rPr>
        <w:t>Trapping</w:t>
      </w:r>
      <w:proofErr w:type="spellEnd"/>
      <w:r w:rsidRPr="00335E96">
        <w:rPr>
          <w:rFonts w:ascii="Arial" w:hAnsi="Arial" w:cs="Arial"/>
          <w:sz w:val="24"/>
          <w:szCs w:val="24"/>
        </w:rPr>
        <w:t>; Impozycja; RIP; Zarządzanie barwą; Proofing; JDF i XML; Raportowanie i integracja z MIS/ERP)</w:t>
      </w:r>
    </w:p>
    <w:p w14:paraId="615B9E92" w14:textId="17157F15" w:rsidR="00EA53A5" w:rsidRPr="00335E96" w:rsidRDefault="00EA53A5" w:rsidP="00335E96">
      <w:pPr>
        <w:numPr>
          <w:ilvl w:val="0"/>
          <w:numId w:val="7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35E96">
        <w:rPr>
          <w:rFonts w:ascii="Arial" w:hAnsi="Arial" w:cs="Arial"/>
          <w:sz w:val="24"/>
          <w:szCs w:val="24"/>
        </w:rPr>
        <w:t>Naświetlanie offsetowych form drukowych (płyt offsetowych) – 4h</w:t>
      </w:r>
      <w:r w:rsidR="004A678A" w:rsidRPr="00335E96">
        <w:rPr>
          <w:rFonts w:ascii="Arial" w:hAnsi="Arial" w:cs="Arial"/>
          <w:sz w:val="24"/>
          <w:szCs w:val="24"/>
        </w:rPr>
        <w:t xml:space="preserve"> </w:t>
      </w:r>
      <w:r w:rsidRPr="00335E96">
        <w:rPr>
          <w:rFonts w:ascii="Arial" w:hAnsi="Arial" w:cs="Arial"/>
          <w:sz w:val="24"/>
          <w:szCs w:val="24"/>
        </w:rPr>
        <w:t xml:space="preserve">(Budowa </w:t>
      </w:r>
      <w:r w:rsidR="00335E96">
        <w:rPr>
          <w:rFonts w:ascii="Arial" w:hAnsi="Arial" w:cs="Arial"/>
          <w:sz w:val="24"/>
          <w:szCs w:val="24"/>
        </w:rPr>
        <w:br/>
      </w:r>
      <w:r w:rsidRPr="00335E96">
        <w:rPr>
          <w:rFonts w:ascii="Arial" w:hAnsi="Arial" w:cs="Arial"/>
          <w:sz w:val="24"/>
          <w:szCs w:val="24"/>
        </w:rPr>
        <w:t xml:space="preserve">i rodzaje naświetlarek; Układ automatycznego systemu naświetlania; Kalibracja i kontrola jakości procesu naświetlania; Ekologia w systemach </w:t>
      </w:r>
      <w:proofErr w:type="spellStart"/>
      <w:r w:rsidRPr="00335E96">
        <w:rPr>
          <w:rFonts w:ascii="Arial" w:hAnsi="Arial" w:cs="Arial"/>
          <w:sz w:val="24"/>
          <w:szCs w:val="24"/>
        </w:rPr>
        <w:t>CtP</w:t>
      </w:r>
      <w:proofErr w:type="spellEnd"/>
      <w:r w:rsidRPr="00335E96">
        <w:rPr>
          <w:rFonts w:ascii="Arial" w:hAnsi="Arial" w:cs="Arial"/>
          <w:sz w:val="24"/>
          <w:szCs w:val="24"/>
        </w:rPr>
        <w:t xml:space="preserve"> )</w:t>
      </w:r>
    </w:p>
    <w:p w14:paraId="52CDD896" w14:textId="2EB8FC68" w:rsidR="00EA53A5" w:rsidRPr="00335E96" w:rsidRDefault="00EA53A5" w:rsidP="00335E96">
      <w:pPr>
        <w:numPr>
          <w:ilvl w:val="0"/>
          <w:numId w:val="7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35E96">
        <w:rPr>
          <w:rFonts w:ascii="Arial" w:hAnsi="Arial" w:cs="Arial"/>
          <w:sz w:val="24"/>
          <w:szCs w:val="24"/>
        </w:rPr>
        <w:t xml:space="preserve">Kontrola jakości płyt </w:t>
      </w:r>
      <w:proofErr w:type="spellStart"/>
      <w:r w:rsidRPr="00335E96">
        <w:rPr>
          <w:rFonts w:ascii="Arial" w:hAnsi="Arial" w:cs="Arial"/>
          <w:sz w:val="24"/>
          <w:szCs w:val="24"/>
        </w:rPr>
        <w:t>CtP</w:t>
      </w:r>
      <w:proofErr w:type="spellEnd"/>
      <w:r w:rsidRPr="00335E96">
        <w:rPr>
          <w:rFonts w:ascii="Arial" w:hAnsi="Arial" w:cs="Arial"/>
          <w:sz w:val="24"/>
          <w:szCs w:val="24"/>
        </w:rPr>
        <w:t xml:space="preserve"> – 2,5h</w:t>
      </w:r>
      <w:r w:rsidR="004A678A" w:rsidRPr="00335E96">
        <w:rPr>
          <w:rFonts w:ascii="Arial" w:hAnsi="Arial" w:cs="Arial"/>
          <w:sz w:val="24"/>
          <w:szCs w:val="24"/>
        </w:rPr>
        <w:t xml:space="preserve"> </w:t>
      </w:r>
      <w:r w:rsidRPr="00335E96">
        <w:rPr>
          <w:rFonts w:ascii="Arial" w:hAnsi="Arial" w:cs="Arial"/>
          <w:sz w:val="24"/>
          <w:szCs w:val="24"/>
        </w:rPr>
        <w:t xml:space="preserve">(Testowanie płyt przy użyciu densytometrów </w:t>
      </w:r>
      <w:r w:rsidR="00335E96">
        <w:rPr>
          <w:rFonts w:ascii="Arial" w:hAnsi="Arial" w:cs="Arial"/>
          <w:sz w:val="24"/>
          <w:szCs w:val="24"/>
        </w:rPr>
        <w:br/>
      </w:r>
      <w:r w:rsidRPr="00335E96">
        <w:rPr>
          <w:rFonts w:ascii="Arial" w:hAnsi="Arial" w:cs="Arial"/>
          <w:sz w:val="24"/>
          <w:szCs w:val="24"/>
        </w:rPr>
        <w:t>i spektrofotometrów; Densytometria refleksyjna; Mikroskopia Rastrowa; Spektrofotometria; Ocena wizualna)</w:t>
      </w:r>
    </w:p>
    <w:p w14:paraId="206E951D" w14:textId="20119B0B" w:rsidR="00EA53A5" w:rsidRPr="00335E96" w:rsidRDefault="00EA53A5" w:rsidP="00335E96">
      <w:pPr>
        <w:numPr>
          <w:ilvl w:val="0"/>
          <w:numId w:val="7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35E96">
        <w:rPr>
          <w:rFonts w:ascii="Arial" w:hAnsi="Arial" w:cs="Arial"/>
          <w:sz w:val="24"/>
          <w:szCs w:val="24"/>
        </w:rPr>
        <w:t xml:space="preserve">Standaryzacja i optymalizacja procesów </w:t>
      </w:r>
      <w:proofErr w:type="spellStart"/>
      <w:r w:rsidRPr="00335E96">
        <w:rPr>
          <w:rFonts w:ascii="Arial" w:hAnsi="Arial" w:cs="Arial"/>
          <w:sz w:val="24"/>
          <w:szCs w:val="24"/>
        </w:rPr>
        <w:t>CtP</w:t>
      </w:r>
      <w:proofErr w:type="spellEnd"/>
      <w:r w:rsidRPr="00335E96">
        <w:rPr>
          <w:rFonts w:ascii="Arial" w:hAnsi="Arial" w:cs="Arial"/>
          <w:sz w:val="24"/>
          <w:szCs w:val="24"/>
        </w:rPr>
        <w:t xml:space="preserve"> – 2h</w:t>
      </w:r>
      <w:r w:rsidR="004A678A" w:rsidRPr="00335E96">
        <w:rPr>
          <w:rFonts w:ascii="Arial" w:hAnsi="Arial" w:cs="Arial"/>
          <w:sz w:val="24"/>
          <w:szCs w:val="24"/>
        </w:rPr>
        <w:t xml:space="preserve"> </w:t>
      </w:r>
      <w:r w:rsidRPr="00335E96">
        <w:rPr>
          <w:rFonts w:ascii="Arial" w:hAnsi="Arial" w:cs="Arial"/>
          <w:sz w:val="24"/>
          <w:szCs w:val="24"/>
        </w:rPr>
        <w:t xml:space="preserve">(Implementacja norm ISO 12647-2; Spójność RIP – </w:t>
      </w:r>
      <w:proofErr w:type="spellStart"/>
      <w:r w:rsidRPr="00335E96">
        <w:rPr>
          <w:rFonts w:ascii="Arial" w:hAnsi="Arial" w:cs="Arial"/>
          <w:sz w:val="24"/>
          <w:szCs w:val="24"/>
        </w:rPr>
        <w:t>CtP</w:t>
      </w:r>
      <w:proofErr w:type="spellEnd"/>
      <w:r w:rsidRPr="00335E96">
        <w:rPr>
          <w:rFonts w:ascii="Arial" w:hAnsi="Arial" w:cs="Arial"/>
          <w:sz w:val="24"/>
          <w:szCs w:val="24"/>
        </w:rPr>
        <w:t xml:space="preserve"> – proof – druk; Efektywność kosztowa i redukcja odpadów)</w:t>
      </w:r>
    </w:p>
    <w:p w14:paraId="3072DB98" w14:textId="77777777" w:rsidR="00EA53A5" w:rsidRPr="00335E96" w:rsidRDefault="00EA53A5" w:rsidP="00335E96">
      <w:pPr>
        <w:spacing w:before="240" w:after="240" w:line="360" w:lineRule="auto"/>
        <w:rPr>
          <w:rFonts w:ascii="Arial" w:hAnsi="Arial" w:cs="Arial"/>
          <w:b/>
          <w:bCs/>
          <w:sz w:val="24"/>
          <w:szCs w:val="24"/>
        </w:rPr>
      </w:pPr>
      <w:r w:rsidRPr="00335E96">
        <w:rPr>
          <w:rFonts w:ascii="Arial" w:hAnsi="Arial" w:cs="Arial"/>
          <w:b/>
          <w:bCs/>
          <w:sz w:val="24"/>
          <w:szCs w:val="24"/>
        </w:rPr>
        <w:t>6. Planowanie procesu technologicznego w druku offsetowym – 32h</w:t>
      </w:r>
    </w:p>
    <w:p w14:paraId="415F1F33" w14:textId="77777777" w:rsidR="00EA53A5" w:rsidRPr="00335E96" w:rsidRDefault="00EA53A5" w:rsidP="00335E96">
      <w:pPr>
        <w:numPr>
          <w:ilvl w:val="0"/>
          <w:numId w:val="8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35E96">
        <w:rPr>
          <w:rFonts w:ascii="Arial" w:hAnsi="Arial" w:cs="Arial"/>
          <w:sz w:val="24"/>
          <w:szCs w:val="24"/>
        </w:rPr>
        <w:t>Analiza i przygotowanie procesu drukowania – 6h</w:t>
      </w:r>
    </w:p>
    <w:p w14:paraId="793CBE37" w14:textId="77777777" w:rsidR="00EA53A5" w:rsidRPr="00335E96" w:rsidRDefault="00EA53A5" w:rsidP="00335E96">
      <w:pPr>
        <w:numPr>
          <w:ilvl w:val="0"/>
          <w:numId w:val="8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35E96">
        <w:rPr>
          <w:rFonts w:ascii="Arial" w:hAnsi="Arial" w:cs="Arial"/>
          <w:sz w:val="24"/>
          <w:szCs w:val="24"/>
        </w:rPr>
        <w:t>Dobór materiałów i parametrów technologicznych – 4h</w:t>
      </w:r>
    </w:p>
    <w:p w14:paraId="2A5A4A41" w14:textId="77777777" w:rsidR="00EA53A5" w:rsidRPr="00335E96" w:rsidRDefault="00EA53A5" w:rsidP="00335E96">
      <w:pPr>
        <w:numPr>
          <w:ilvl w:val="0"/>
          <w:numId w:val="8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35E96">
        <w:rPr>
          <w:rFonts w:ascii="Arial" w:hAnsi="Arial" w:cs="Arial"/>
          <w:sz w:val="24"/>
          <w:szCs w:val="24"/>
        </w:rPr>
        <w:t xml:space="preserve">Planowanie </w:t>
      </w:r>
      <w:proofErr w:type="spellStart"/>
      <w:r w:rsidRPr="00335E96">
        <w:rPr>
          <w:rFonts w:ascii="Arial" w:hAnsi="Arial" w:cs="Arial"/>
          <w:sz w:val="24"/>
          <w:szCs w:val="24"/>
        </w:rPr>
        <w:t>workflow</w:t>
      </w:r>
      <w:proofErr w:type="spellEnd"/>
      <w:r w:rsidRPr="00335E96">
        <w:rPr>
          <w:rFonts w:ascii="Arial" w:hAnsi="Arial" w:cs="Arial"/>
          <w:sz w:val="24"/>
          <w:szCs w:val="24"/>
        </w:rPr>
        <w:t xml:space="preserve"> produkcji – 4h</w:t>
      </w:r>
    </w:p>
    <w:p w14:paraId="64DF6645" w14:textId="77777777" w:rsidR="00EA53A5" w:rsidRPr="00335E96" w:rsidRDefault="00EA53A5" w:rsidP="00335E96">
      <w:pPr>
        <w:numPr>
          <w:ilvl w:val="0"/>
          <w:numId w:val="8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35E96">
        <w:rPr>
          <w:rFonts w:ascii="Arial" w:hAnsi="Arial" w:cs="Arial"/>
          <w:sz w:val="24"/>
          <w:szCs w:val="24"/>
        </w:rPr>
        <w:t>Standaryzacja i kontrola jakości – 5h</w:t>
      </w:r>
    </w:p>
    <w:p w14:paraId="696349EB" w14:textId="77777777" w:rsidR="00EA53A5" w:rsidRPr="00335E96" w:rsidRDefault="00EA53A5" w:rsidP="00335E96">
      <w:pPr>
        <w:numPr>
          <w:ilvl w:val="0"/>
          <w:numId w:val="8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35E96">
        <w:rPr>
          <w:rFonts w:ascii="Arial" w:hAnsi="Arial" w:cs="Arial"/>
          <w:sz w:val="24"/>
          <w:szCs w:val="24"/>
        </w:rPr>
        <w:t>Optymalizacja kosztów i efektywności produkcji – 5h</w:t>
      </w:r>
    </w:p>
    <w:p w14:paraId="2117A8F2" w14:textId="77777777" w:rsidR="00EA53A5" w:rsidRPr="00335E96" w:rsidRDefault="00EA53A5" w:rsidP="00335E96">
      <w:pPr>
        <w:numPr>
          <w:ilvl w:val="0"/>
          <w:numId w:val="8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35E96">
        <w:rPr>
          <w:rFonts w:ascii="Arial" w:hAnsi="Arial" w:cs="Arial"/>
          <w:sz w:val="24"/>
          <w:szCs w:val="24"/>
        </w:rPr>
        <w:t>Zarządzanie barwą w druku offsetowym – 5h</w:t>
      </w:r>
    </w:p>
    <w:p w14:paraId="23B906F6" w14:textId="77777777" w:rsidR="00EA53A5" w:rsidRPr="00335E96" w:rsidRDefault="00EA53A5" w:rsidP="00335E96">
      <w:pPr>
        <w:numPr>
          <w:ilvl w:val="0"/>
          <w:numId w:val="8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35E96">
        <w:rPr>
          <w:rFonts w:ascii="Arial" w:hAnsi="Arial" w:cs="Arial"/>
          <w:sz w:val="24"/>
          <w:szCs w:val="24"/>
        </w:rPr>
        <w:t>Bezpieczeństwo i ekologia w procesie drukowania – 3h</w:t>
      </w:r>
    </w:p>
    <w:p w14:paraId="2971F0D3" w14:textId="66605327" w:rsidR="00EA53A5" w:rsidRPr="00335E96" w:rsidRDefault="008147DD" w:rsidP="00335E96">
      <w:pPr>
        <w:spacing w:before="240" w:after="240" w:line="360" w:lineRule="auto"/>
        <w:rPr>
          <w:rFonts w:ascii="Arial" w:hAnsi="Arial" w:cs="Arial"/>
          <w:b/>
          <w:bCs/>
          <w:sz w:val="24"/>
          <w:szCs w:val="24"/>
        </w:rPr>
      </w:pPr>
      <w:r w:rsidRPr="00335E96">
        <w:rPr>
          <w:rFonts w:ascii="Arial" w:hAnsi="Arial" w:cs="Arial"/>
          <w:b/>
          <w:bCs/>
          <w:sz w:val="24"/>
          <w:szCs w:val="24"/>
        </w:rPr>
        <w:lastRenderedPageBreak/>
        <w:t>Szkolenie dla nauczycieli</w:t>
      </w:r>
      <w:r w:rsidR="00EA53A5" w:rsidRPr="00335E96">
        <w:rPr>
          <w:rFonts w:ascii="Arial" w:hAnsi="Arial" w:cs="Arial"/>
          <w:b/>
          <w:bCs/>
          <w:sz w:val="24"/>
          <w:szCs w:val="24"/>
        </w:rPr>
        <w:t xml:space="preserve"> przedmiotów teoretycznych PGF i praktycznej nauki zawodu w branży poligraficzno-księgarskiej</w:t>
      </w:r>
    </w:p>
    <w:p w14:paraId="002B3E53" w14:textId="662C5B37" w:rsidR="008147DD" w:rsidRPr="00335E96" w:rsidRDefault="00EA53A5" w:rsidP="00335E96">
      <w:pPr>
        <w:spacing w:before="240" w:after="240" w:line="360" w:lineRule="auto"/>
        <w:rPr>
          <w:rFonts w:ascii="Arial" w:hAnsi="Arial" w:cs="Arial"/>
          <w:b/>
          <w:bCs/>
          <w:sz w:val="24"/>
          <w:szCs w:val="24"/>
        </w:rPr>
      </w:pPr>
      <w:r w:rsidRPr="00335E96">
        <w:rPr>
          <w:rFonts w:ascii="Arial" w:hAnsi="Arial" w:cs="Arial"/>
          <w:b/>
          <w:bCs/>
          <w:sz w:val="24"/>
          <w:szCs w:val="24"/>
        </w:rPr>
        <w:t>P</w:t>
      </w:r>
      <w:r w:rsidR="008147DD" w:rsidRPr="00335E96">
        <w:rPr>
          <w:rFonts w:ascii="Arial" w:hAnsi="Arial" w:cs="Arial"/>
          <w:b/>
          <w:bCs/>
          <w:sz w:val="24"/>
          <w:szCs w:val="24"/>
        </w:rPr>
        <w:t xml:space="preserve">rowadzenie procesów zarządzania barwą i procesów DTP w </w:t>
      </w:r>
      <w:r w:rsidR="00335E96" w:rsidRPr="00335E96">
        <w:rPr>
          <w:rFonts w:ascii="Arial" w:hAnsi="Arial" w:cs="Arial"/>
          <w:b/>
          <w:bCs/>
          <w:sz w:val="24"/>
          <w:szCs w:val="24"/>
        </w:rPr>
        <w:t>poligrafii (</w:t>
      </w:r>
      <w:r w:rsidR="008147DD" w:rsidRPr="00335E96">
        <w:rPr>
          <w:rFonts w:ascii="Arial" w:hAnsi="Arial" w:cs="Arial"/>
          <w:b/>
          <w:bCs/>
          <w:sz w:val="24"/>
          <w:szCs w:val="24"/>
        </w:rPr>
        <w:t xml:space="preserve">40 godzin, 5 dni) </w:t>
      </w:r>
    </w:p>
    <w:p w14:paraId="43E7C428" w14:textId="5F3CF67E" w:rsidR="008147DD" w:rsidRPr="00335E96" w:rsidRDefault="008147DD" w:rsidP="00335E96">
      <w:pPr>
        <w:numPr>
          <w:ilvl w:val="0"/>
          <w:numId w:val="1"/>
        </w:numPr>
        <w:tabs>
          <w:tab w:val="num" w:pos="1440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35E96">
        <w:rPr>
          <w:rFonts w:ascii="Arial" w:hAnsi="Arial" w:cs="Arial"/>
          <w:sz w:val="24"/>
          <w:szCs w:val="24"/>
        </w:rPr>
        <w:t>Teoria barwy i podstawy zarządzania barwą – 6 godzin</w:t>
      </w:r>
      <w:r w:rsidR="004A678A" w:rsidRPr="00335E96">
        <w:rPr>
          <w:rFonts w:ascii="Arial" w:hAnsi="Arial" w:cs="Arial"/>
          <w:sz w:val="24"/>
          <w:szCs w:val="24"/>
        </w:rPr>
        <w:t xml:space="preserve"> </w:t>
      </w:r>
      <w:r w:rsidRPr="00335E96">
        <w:rPr>
          <w:rFonts w:ascii="Arial" w:hAnsi="Arial" w:cs="Arial"/>
          <w:sz w:val="24"/>
          <w:szCs w:val="24"/>
        </w:rPr>
        <w:t>(Zarządzanie barwą, mieszanie barw i modele barwne; Wyznaczanie różnic barw, percepcja barw i wpływ oświetlenia; Profile ICC, normy ISO oraz sposoby odwzorowania barw)</w:t>
      </w:r>
    </w:p>
    <w:p w14:paraId="378409D8" w14:textId="13AD79D6" w:rsidR="008147DD" w:rsidRPr="00335E96" w:rsidRDefault="008147DD" w:rsidP="00335E96">
      <w:pPr>
        <w:numPr>
          <w:ilvl w:val="0"/>
          <w:numId w:val="1"/>
        </w:numPr>
        <w:tabs>
          <w:tab w:val="num" w:pos="1440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35E96">
        <w:rPr>
          <w:rFonts w:ascii="Arial" w:hAnsi="Arial" w:cs="Arial"/>
          <w:sz w:val="24"/>
          <w:szCs w:val="24"/>
        </w:rPr>
        <w:t>Kalibracja i kontrola urządzeń reprodukcyjnych – 6 godzin</w:t>
      </w:r>
      <w:r w:rsidR="004A678A" w:rsidRPr="00335E96">
        <w:rPr>
          <w:rFonts w:ascii="Arial" w:hAnsi="Arial" w:cs="Arial"/>
          <w:sz w:val="24"/>
          <w:szCs w:val="24"/>
        </w:rPr>
        <w:t xml:space="preserve"> </w:t>
      </w:r>
      <w:r w:rsidRPr="00335E96">
        <w:rPr>
          <w:rFonts w:ascii="Arial" w:hAnsi="Arial" w:cs="Arial"/>
          <w:sz w:val="24"/>
          <w:szCs w:val="24"/>
        </w:rPr>
        <w:t xml:space="preserve">(Kalibracja monitorów, profilowanie drukarek cyfrowych, </w:t>
      </w:r>
      <w:proofErr w:type="spellStart"/>
      <w:r w:rsidRPr="00335E96">
        <w:rPr>
          <w:rFonts w:ascii="Arial" w:hAnsi="Arial" w:cs="Arial"/>
          <w:sz w:val="24"/>
          <w:szCs w:val="24"/>
        </w:rPr>
        <w:t>proofingowych</w:t>
      </w:r>
      <w:proofErr w:type="spellEnd"/>
      <w:r w:rsidRPr="00335E96">
        <w:rPr>
          <w:rFonts w:ascii="Arial" w:hAnsi="Arial" w:cs="Arial"/>
          <w:sz w:val="24"/>
          <w:szCs w:val="24"/>
        </w:rPr>
        <w:t xml:space="preserve"> i maszyn offsetowych; Sprzęt i oprogramowanie do kalibracji; Kalibracja maszyn drukujących; Zastosowanie spektrofotometrów i densytometrów; Interpretacja raportów pomiarowych ΔE, ΔH, ΔL)</w:t>
      </w:r>
    </w:p>
    <w:p w14:paraId="2F7B7B45" w14:textId="4096ABD7" w:rsidR="008147DD" w:rsidRPr="00335E96" w:rsidRDefault="008147DD" w:rsidP="00335E96">
      <w:pPr>
        <w:numPr>
          <w:ilvl w:val="0"/>
          <w:numId w:val="1"/>
        </w:numPr>
        <w:tabs>
          <w:tab w:val="num" w:pos="1440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proofErr w:type="spellStart"/>
      <w:r w:rsidRPr="00335E96">
        <w:rPr>
          <w:rFonts w:ascii="Arial" w:hAnsi="Arial" w:cs="Arial"/>
          <w:sz w:val="24"/>
          <w:szCs w:val="24"/>
        </w:rPr>
        <w:t>Soft</w:t>
      </w:r>
      <w:proofErr w:type="spellEnd"/>
      <w:r w:rsidRPr="00335E9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35E96">
        <w:rPr>
          <w:rFonts w:ascii="Arial" w:hAnsi="Arial" w:cs="Arial"/>
          <w:sz w:val="24"/>
          <w:szCs w:val="24"/>
        </w:rPr>
        <w:t>proofing</w:t>
      </w:r>
      <w:proofErr w:type="spellEnd"/>
      <w:r w:rsidRPr="00335E96">
        <w:rPr>
          <w:rFonts w:ascii="Arial" w:hAnsi="Arial" w:cs="Arial"/>
          <w:sz w:val="24"/>
          <w:szCs w:val="24"/>
        </w:rPr>
        <w:t xml:space="preserve">, hard </w:t>
      </w:r>
      <w:proofErr w:type="spellStart"/>
      <w:r w:rsidRPr="00335E96">
        <w:rPr>
          <w:rFonts w:ascii="Arial" w:hAnsi="Arial" w:cs="Arial"/>
          <w:sz w:val="24"/>
          <w:szCs w:val="24"/>
        </w:rPr>
        <w:t>proofing</w:t>
      </w:r>
      <w:proofErr w:type="spellEnd"/>
      <w:r w:rsidRPr="00335E96">
        <w:rPr>
          <w:rFonts w:ascii="Arial" w:hAnsi="Arial" w:cs="Arial"/>
          <w:sz w:val="24"/>
          <w:szCs w:val="24"/>
        </w:rPr>
        <w:t xml:space="preserve"> i weryfikacja zgodności barwnej – 5 godzin</w:t>
      </w:r>
      <w:r w:rsidR="004A678A" w:rsidRPr="00335E96">
        <w:rPr>
          <w:rFonts w:ascii="Arial" w:hAnsi="Arial" w:cs="Arial"/>
          <w:sz w:val="24"/>
          <w:szCs w:val="24"/>
        </w:rPr>
        <w:t xml:space="preserve"> </w:t>
      </w:r>
      <w:r w:rsidRPr="00335E96">
        <w:rPr>
          <w:rFonts w:ascii="Arial" w:hAnsi="Arial" w:cs="Arial"/>
          <w:sz w:val="24"/>
          <w:szCs w:val="24"/>
        </w:rPr>
        <w:t xml:space="preserve">(Charakterystyka </w:t>
      </w:r>
      <w:proofErr w:type="spellStart"/>
      <w:r w:rsidRPr="00335E96">
        <w:rPr>
          <w:rFonts w:ascii="Arial" w:hAnsi="Arial" w:cs="Arial"/>
          <w:sz w:val="24"/>
          <w:szCs w:val="24"/>
        </w:rPr>
        <w:t>soft</w:t>
      </w:r>
      <w:proofErr w:type="spellEnd"/>
      <w:r w:rsidRPr="00335E9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35E96">
        <w:rPr>
          <w:rFonts w:ascii="Arial" w:hAnsi="Arial" w:cs="Arial"/>
          <w:sz w:val="24"/>
          <w:szCs w:val="24"/>
        </w:rPr>
        <w:t>proofingu</w:t>
      </w:r>
      <w:proofErr w:type="spellEnd"/>
      <w:r w:rsidRPr="00335E96">
        <w:rPr>
          <w:rFonts w:ascii="Arial" w:hAnsi="Arial" w:cs="Arial"/>
          <w:sz w:val="24"/>
          <w:szCs w:val="24"/>
        </w:rPr>
        <w:t xml:space="preserve"> i hard </w:t>
      </w:r>
      <w:proofErr w:type="spellStart"/>
      <w:r w:rsidRPr="00335E96">
        <w:rPr>
          <w:rFonts w:ascii="Arial" w:hAnsi="Arial" w:cs="Arial"/>
          <w:sz w:val="24"/>
          <w:szCs w:val="24"/>
        </w:rPr>
        <w:t>proofingu</w:t>
      </w:r>
      <w:proofErr w:type="spellEnd"/>
      <w:r w:rsidRPr="00335E96">
        <w:rPr>
          <w:rFonts w:ascii="Arial" w:hAnsi="Arial" w:cs="Arial"/>
          <w:sz w:val="24"/>
          <w:szCs w:val="24"/>
        </w:rPr>
        <w:t xml:space="preserve">, Tworzenie i ocena </w:t>
      </w:r>
      <w:proofErr w:type="spellStart"/>
      <w:r w:rsidRPr="00335E96">
        <w:rPr>
          <w:rFonts w:ascii="Arial" w:hAnsi="Arial" w:cs="Arial"/>
          <w:sz w:val="24"/>
          <w:szCs w:val="24"/>
        </w:rPr>
        <w:t>soft</w:t>
      </w:r>
      <w:proofErr w:type="spellEnd"/>
      <w:r w:rsidRPr="00335E9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35E96">
        <w:rPr>
          <w:rFonts w:ascii="Arial" w:hAnsi="Arial" w:cs="Arial"/>
          <w:sz w:val="24"/>
          <w:szCs w:val="24"/>
        </w:rPr>
        <w:t>proofów</w:t>
      </w:r>
      <w:proofErr w:type="spellEnd"/>
      <w:r w:rsidRPr="00335E96">
        <w:rPr>
          <w:rFonts w:ascii="Arial" w:hAnsi="Arial" w:cs="Arial"/>
          <w:sz w:val="24"/>
          <w:szCs w:val="24"/>
        </w:rPr>
        <w:t xml:space="preserve"> oraz certyfikowanych </w:t>
      </w:r>
      <w:proofErr w:type="spellStart"/>
      <w:r w:rsidRPr="00335E96">
        <w:rPr>
          <w:rFonts w:ascii="Arial" w:hAnsi="Arial" w:cs="Arial"/>
          <w:sz w:val="24"/>
          <w:szCs w:val="24"/>
        </w:rPr>
        <w:t>proofów</w:t>
      </w:r>
      <w:proofErr w:type="spellEnd"/>
      <w:r w:rsidRPr="00335E96">
        <w:rPr>
          <w:rFonts w:ascii="Arial" w:hAnsi="Arial" w:cs="Arial"/>
          <w:sz w:val="24"/>
          <w:szCs w:val="24"/>
        </w:rPr>
        <w:t xml:space="preserve">, Weryfikacja zgodności </w:t>
      </w:r>
      <w:proofErr w:type="spellStart"/>
      <w:r w:rsidRPr="00335E96">
        <w:rPr>
          <w:rFonts w:ascii="Arial" w:hAnsi="Arial" w:cs="Arial"/>
          <w:sz w:val="24"/>
          <w:szCs w:val="24"/>
        </w:rPr>
        <w:t>proofa</w:t>
      </w:r>
      <w:proofErr w:type="spellEnd"/>
      <w:r w:rsidRPr="00335E96">
        <w:rPr>
          <w:rFonts w:ascii="Arial" w:hAnsi="Arial" w:cs="Arial"/>
          <w:sz w:val="24"/>
          <w:szCs w:val="24"/>
        </w:rPr>
        <w:t xml:space="preserve"> </w:t>
      </w:r>
      <w:r w:rsidR="00E30598">
        <w:rPr>
          <w:rFonts w:ascii="Arial" w:hAnsi="Arial" w:cs="Arial"/>
          <w:sz w:val="24"/>
          <w:szCs w:val="24"/>
        </w:rPr>
        <w:br/>
      </w:r>
      <w:r w:rsidRPr="00335E96">
        <w:rPr>
          <w:rFonts w:ascii="Arial" w:hAnsi="Arial" w:cs="Arial"/>
          <w:sz w:val="24"/>
          <w:szCs w:val="24"/>
        </w:rPr>
        <w:t>z wydrukiem finalnym)</w:t>
      </w:r>
    </w:p>
    <w:p w14:paraId="54551C0E" w14:textId="6F4B3609" w:rsidR="008147DD" w:rsidRPr="00335E96" w:rsidRDefault="008147DD" w:rsidP="00335E96">
      <w:pPr>
        <w:numPr>
          <w:ilvl w:val="0"/>
          <w:numId w:val="1"/>
        </w:numPr>
        <w:tabs>
          <w:tab w:val="num" w:pos="1440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35E96">
        <w:rPr>
          <w:rFonts w:ascii="Arial" w:hAnsi="Arial" w:cs="Arial"/>
          <w:sz w:val="24"/>
          <w:szCs w:val="24"/>
        </w:rPr>
        <w:t>Standaryzacja procesów barwnych – 6 godzin</w:t>
      </w:r>
      <w:r w:rsidR="004A678A" w:rsidRPr="00335E96">
        <w:rPr>
          <w:rFonts w:ascii="Arial" w:hAnsi="Arial" w:cs="Arial"/>
          <w:sz w:val="24"/>
          <w:szCs w:val="24"/>
        </w:rPr>
        <w:t xml:space="preserve"> </w:t>
      </w:r>
      <w:r w:rsidRPr="00335E96">
        <w:rPr>
          <w:rFonts w:ascii="Arial" w:hAnsi="Arial" w:cs="Arial"/>
          <w:sz w:val="24"/>
          <w:szCs w:val="24"/>
        </w:rPr>
        <w:t xml:space="preserve">(Rola standaryzacji w kontroli jakości; Norma ISO 12647, standardy </w:t>
      </w:r>
      <w:proofErr w:type="spellStart"/>
      <w:r w:rsidRPr="00335E96">
        <w:rPr>
          <w:rFonts w:ascii="Arial" w:hAnsi="Arial" w:cs="Arial"/>
          <w:sz w:val="24"/>
          <w:szCs w:val="24"/>
        </w:rPr>
        <w:t>Fogra</w:t>
      </w:r>
      <w:proofErr w:type="spellEnd"/>
      <w:r w:rsidRPr="00335E96">
        <w:rPr>
          <w:rFonts w:ascii="Arial" w:hAnsi="Arial" w:cs="Arial"/>
          <w:sz w:val="24"/>
          <w:szCs w:val="24"/>
        </w:rPr>
        <w:t xml:space="preserve">, G7, profile ICC; Kompensacja błędów kolorystycznych w </w:t>
      </w:r>
      <w:proofErr w:type="spellStart"/>
      <w:r w:rsidRPr="00335E96">
        <w:rPr>
          <w:rFonts w:ascii="Arial" w:hAnsi="Arial" w:cs="Arial"/>
          <w:sz w:val="24"/>
          <w:szCs w:val="24"/>
        </w:rPr>
        <w:t>prepress</w:t>
      </w:r>
      <w:proofErr w:type="spellEnd"/>
      <w:r w:rsidRPr="00335E96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335E96">
        <w:rPr>
          <w:rFonts w:ascii="Arial" w:hAnsi="Arial" w:cs="Arial"/>
          <w:sz w:val="24"/>
          <w:szCs w:val="24"/>
        </w:rPr>
        <w:t>press</w:t>
      </w:r>
      <w:proofErr w:type="spellEnd"/>
      <w:r w:rsidRPr="00335E96">
        <w:rPr>
          <w:rFonts w:ascii="Arial" w:hAnsi="Arial" w:cs="Arial"/>
          <w:sz w:val="24"/>
          <w:szCs w:val="24"/>
        </w:rPr>
        <w:t xml:space="preserve">; Automatyczna korekta barw </w:t>
      </w:r>
      <w:r w:rsidR="00E30598">
        <w:rPr>
          <w:rFonts w:ascii="Arial" w:hAnsi="Arial" w:cs="Arial"/>
          <w:sz w:val="24"/>
          <w:szCs w:val="24"/>
        </w:rPr>
        <w:br/>
      </w:r>
      <w:r w:rsidRPr="00335E96">
        <w:rPr>
          <w:rFonts w:ascii="Arial" w:hAnsi="Arial" w:cs="Arial"/>
          <w:sz w:val="24"/>
          <w:szCs w:val="24"/>
        </w:rPr>
        <w:t xml:space="preserve">w </w:t>
      </w:r>
      <w:proofErr w:type="spellStart"/>
      <w:r w:rsidRPr="00335E96">
        <w:rPr>
          <w:rFonts w:ascii="Arial" w:hAnsi="Arial" w:cs="Arial"/>
          <w:sz w:val="24"/>
          <w:szCs w:val="24"/>
        </w:rPr>
        <w:t>workflow</w:t>
      </w:r>
      <w:proofErr w:type="spellEnd"/>
      <w:r w:rsidRPr="00335E96">
        <w:rPr>
          <w:rFonts w:ascii="Arial" w:hAnsi="Arial" w:cs="Arial"/>
          <w:sz w:val="24"/>
          <w:szCs w:val="24"/>
        </w:rPr>
        <w:t>)</w:t>
      </w:r>
    </w:p>
    <w:p w14:paraId="0173B3A1" w14:textId="5A0A355E" w:rsidR="008147DD" w:rsidRPr="00335E96" w:rsidRDefault="008147DD" w:rsidP="00335E96">
      <w:pPr>
        <w:numPr>
          <w:ilvl w:val="0"/>
          <w:numId w:val="1"/>
        </w:numPr>
        <w:tabs>
          <w:tab w:val="num" w:pos="1440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35E96">
        <w:rPr>
          <w:rFonts w:ascii="Arial" w:hAnsi="Arial" w:cs="Arial"/>
          <w:sz w:val="24"/>
          <w:szCs w:val="24"/>
        </w:rPr>
        <w:t>Praca z narzędziami do zarządzania barwą i DTP – 6 godzin</w:t>
      </w:r>
      <w:r w:rsidR="004A678A" w:rsidRPr="00335E96">
        <w:rPr>
          <w:rFonts w:ascii="Arial" w:hAnsi="Arial" w:cs="Arial"/>
          <w:sz w:val="24"/>
          <w:szCs w:val="24"/>
        </w:rPr>
        <w:t xml:space="preserve"> </w:t>
      </w:r>
      <w:r w:rsidRPr="00335E96">
        <w:rPr>
          <w:rFonts w:ascii="Arial" w:hAnsi="Arial" w:cs="Arial"/>
          <w:sz w:val="24"/>
          <w:szCs w:val="24"/>
        </w:rPr>
        <w:t xml:space="preserve">(Oprogramowanie do kontroli barwnej; Przestrzenie CMYK, RGB, </w:t>
      </w:r>
      <w:proofErr w:type="spellStart"/>
      <w:r w:rsidRPr="00335E96">
        <w:rPr>
          <w:rFonts w:ascii="Arial" w:hAnsi="Arial" w:cs="Arial"/>
          <w:sz w:val="24"/>
          <w:szCs w:val="24"/>
        </w:rPr>
        <w:t>Pantone</w:t>
      </w:r>
      <w:proofErr w:type="spellEnd"/>
      <w:r w:rsidRPr="00335E96">
        <w:rPr>
          <w:rFonts w:ascii="Arial" w:hAnsi="Arial" w:cs="Arial"/>
          <w:sz w:val="24"/>
          <w:szCs w:val="24"/>
        </w:rPr>
        <w:t xml:space="preserve"> </w:t>
      </w:r>
      <w:r w:rsidR="00ED44DF">
        <w:rPr>
          <w:rFonts w:ascii="Arial" w:hAnsi="Arial" w:cs="Arial"/>
          <w:sz w:val="24"/>
          <w:szCs w:val="24"/>
        </w:rPr>
        <w:br/>
      </w:r>
      <w:r w:rsidRPr="00335E96">
        <w:rPr>
          <w:rFonts w:ascii="Arial" w:hAnsi="Arial" w:cs="Arial"/>
          <w:sz w:val="24"/>
          <w:szCs w:val="24"/>
        </w:rPr>
        <w:t xml:space="preserve">w aplikacjach graficznych; Optymalizacja ustawień maszyn i </w:t>
      </w:r>
      <w:proofErr w:type="spellStart"/>
      <w:r w:rsidRPr="00335E96">
        <w:rPr>
          <w:rFonts w:ascii="Arial" w:hAnsi="Arial" w:cs="Arial"/>
          <w:sz w:val="24"/>
          <w:szCs w:val="24"/>
        </w:rPr>
        <w:t>workflow</w:t>
      </w:r>
      <w:proofErr w:type="spellEnd"/>
      <w:r w:rsidRPr="00335E96">
        <w:rPr>
          <w:rFonts w:ascii="Arial" w:hAnsi="Arial" w:cs="Arial"/>
          <w:sz w:val="24"/>
          <w:szCs w:val="24"/>
        </w:rPr>
        <w:t>)</w:t>
      </w:r>
    </w:p>
    <w:p w14:paraId="2DC1484C" w14:textId="1637990B" w:rsidR="008147DD" w:rsidRPr="00335E96" w:rsidRDefault="008147DD" w:rsidP="00335E96">
      <w:pPr>
        <w:numPr>
          <w:ilvl w:val="0"/>
          <w:numId w:val="1"/>
        </w:numPr>
        <w:tabs>
          <w:tab w:val="num" w:pos="1440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35E96">
        <w:rPr>
          <w:rFonts w:ascii="Arial" w:hAnsi="Arial" w:cs="Arial"/>
          <w:sz w:val="24"/>
          <w:szCs w:val="24"/>
        </w:rPr>
        <w:t>Przygotowanie plików do druku – 5 godzin</w:t>
      </w:r>
      <w:r w:rsidR="004A678A" w:rsidRPr="00335E96">
        <w:rPr>
          <w:rFonts w:ascii="Arial" w:hAnsi="Arial" w:cs="Arial"/>
          <w:sz w:val="24"/>
          <w:szCs w:val="24"/>
        </w:rPr>
        <w:t xml:space="preserve"> </w:t>
      </w:r>
      <w:r w:rsidRPr="00335E96">
        <w:rPr>
          <w:rFonts w:ascii="Arial" w:hAnsi="Arial" w:cs="Arial"/>
          <w:sz w:val="24"/>
          <w:szCs w:val="24"/>
        </w:rPr>
        <w:t xml:space="preserve">(Zasady tworzenia dokumentów (spady, marginesy, </w:t>
      </w:r>
      <w:proofErr w:type="spellStart"/>
      <w:r w:rsidRPr="00335E96">
        <w:rPr>
          <w:rFonts w:ascii="Arial" w:hAnsi="Arial" w:cs="Arial"/>
          <w:sz w:val="24"/>
          <w:szCs w:val="24"/>
        </w:rPr>
        <w:t>fonty</w:t>
      </w:r>
      <w:proofErr w:type="spellEnd"/>
      <w:r w:rsidRPr="00335E96">
        <w:rPr>
          <w:rFonts w:ascii="Arial" w:hAnsi="Arial" w:cs="Arial"/>
          <w:sz w:val="24"/>
          <w:szCs w:val="24"/>
        </w:rPr>
        <w:t>); Generowanie PDF/X, kontrola poprawności, znaczniki drukarskie; Impozycja i separacje barwne do CTP)</w:t>
      </w:r>
    </w:p>
    <w:p w14:paraId="30F55A76" w14:textId="54AE4165" w:rsidR="008147DD" w:rsidRPr="00335E96" w:rsidRDefault="008147DD" w:rsidP="00335E96">
      <w:pPr>
        <w:numPr>
          <w:ilvl w:val="0"/>
          <w:numId w:val="1"/>
        </w:numPr>
        <w:tabs>
          <w:tab w:val="num" w:pos="1440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35E96">
        <w:rPr>
          <w:rFonts w:ascii="Arial" w:hAnsi="Arial" w:cs="Arial"/>
          <w:sz w:val="24"/>
          <w:szCs w:val="24"/>
        </w:rPr>
        <w:lastRenderedPageBreak/>
        <w:t>Automatyzacja i kontrola jakości procesów DTP – 6 godzin</w:t>
      </w:r>
      <w:r w:rsidR="004A678A" w:rsidRPr="00335E96">
        <w:rPr>
          <w:rFonts w:ascii="Arial" w:hAnsi="Arial" w:cs="Arial"/>
          <w:sz w:val="24"/>
          <w:szCs w:val="24"/>
        </w:rPr>
        <w:t xml:space="preserve"> </w:t>
      </w:r>
      <w:r w:rsidRPr="00335E96">
        <w:rPr>
          <w:rFonts w:ascii="Arial" w:hAnsi="Arial" w:cs="Arial"/>
          <w:sz w:val="24"/>
          <w:szCs w:val="24"/>
        </w:rPr>
        <w:t xml:space="preserve">(Systemy </w:t>
      </w:r>
      <w:proofErr w:type="spellStart"/>
      <w:r w:rsidRPr="00335E96">
        <w:rPr>
          <w:rFonts w:ascii="Arial" w:hAnsi="Arial" w:cs="Arial"/>
          <w:sz w:val="24"/>
          <w:szCs w:val="24"/>
        </w:rPr>
        <w:t>workflow</w:t>
      </w:r>
      <w:proofErr w:type="spellEnd"/>
      <w:r w:rsidRPr="00335E96">
        <w:rPr>
          <w:rFonts w:ascii="Arial" w:hAnsi="Arial" w:cs="Arial"/>
          <w:sz w:val="24"/>
          <w:szCs w:val="24"/>
        </w:rPr>
        <w:t xml:space="preserve"> i automatyzacja; Skrypty i akcje w programach Adobe; Testowanie plików </w:t>
      </w:r>
      <w:r w:rsidR="00ED44DF">
        <w:rPr>
          <w:rFonts w:ascii="Arial" w:hAnsi="Arial" w:cs="Arial"/>
          <w:sz w:val="24"/>
          <w:szCs w:val="24"/>
        </w:rPr>
        <w:br/>
      </w:r>
      <w:r w:rsidRPr="00335E96">
        <w:rPr>
          <w:rFonts w:ascii="Arial" w:hAnsi="Arial" w:cs="Arial"/>
          <w:sz w:val="24"/>
          <w:szCs w:val="24"/>
        </w:rPr>
        <w:t>i analiza błędów)</w:t>
      </w:r>
    </w:p>
    <w:p w14:paraId="27994C5D" w14:textId="0DAB8C87" w:rsidR="004A678A" w:rsidRPr="00335E96" w:rsidRDefault="004A678A" w:rsidP="00335E96">
      <w:pPr>
        <w:spacing w:before="240" w:after="240" w:line="360" w:lineRule="auto"/>
        <w:rPr>
          <w:rFonts w:ascii="Arial" w:hAnsi="Arial" w:cs="Arial"/>
          <w:b/>
          <w:bCs/>
          <w:sz w:val="24"/>
          <w:szCs w:val="24"/>
        </w:rPr>
      </w:pPr>
      <w:r w:rsidRPr="00335E96">
        <w:rPr>
          <w:rFonts w:ascii="Arial" w:hAnsi="Arial" w:cs="Arial"/>
          <w:b/>
          <w:bCs/>
          <w:sz w:val="24"/>
          <w:szCs w:val="24"/>
        </w:rPr>
        <w:t xml:space="preserve">Dostępny sprzęt i </w:t>
      </w:r>
      <w:r w:rsidR="00335E96" w:rsidRPr="00335E96">
        <w:rPr>
          <w:rFonts w:ascii="Arial" w:hAnsi="Arial" w:cs="Arial"/>
          <w:b/>
          <w:bCs/>
          <w:sz w:val="24"/>
          <w:szCs w:val="24"/>
        </w:rPr>
        <w:t>oprogramowanie,</w:t>
      </w:r>
      <w:r w:rsidR="00335E96">
        <w:rPr>
          <w:rFonts w:ascii="Arial" w:hAnsi="Arial" w:cs="Arial"/>
          <w:b/>
          <w:bCs/>
          <w:sz w:val="24"/>
          <w:szCs w:val="24"/>
        </w:rPr>
        <w:t xml:space="preserve"> które zapewni Zamawiający</w:t>
      </w:r>
      <w:r w:rsidRPr="00335E96">
        <w:rPr>
          <w:rFonts w:ascii="Arial" w:hAnsi="Arial" w:cs="Arial"/>
          <w:b/>
          <w:bCs/>
          <w:sz w:val="24"/>
          <w:szCs w:val="24"/>
        </w:rPr>
        <w:t>:</w:t>
      </w:r>
    </w:p>
    <w:p w14:paraId="580B4353" w14:textId="731EE5C4" w:rsidR="00BD278A" w:rsidRPr="00335E96" w:rsidRDefault="00BD278A" w:rsidP="00335E96">
      <w:pPr>
        <w:numPr>
          <w:ilvl w:val="0"/>
          <w:numId w:val="25"/>
        </w:numPr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335E96">
        <w:rPr>
          <w:rFonts w:ascii="Arial" w:hAnsi="Arial" w:cs="Arial"/>
          <w:sz w:val="24"/>
          <w:szCs w:val="24"/>
        </w:rPr>
        <w:t xml:space="preserve">stanowiska komputerowe, </w:t>
      </w:r>
    </w:p>
    <w:p w14:paraId="3D8B9A46" w14:textId="4817FD71" w:rsidR="00BD278A" w:rsidRPr="00335E96" w:rsidRDefault="001A1C63" w:rsidP="00335E96">
      <w:pPr>
        <w:numPr>
          <w:ilvl w:val="0"/>
          <w:numId w:val="25"/>
        </w:numPr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proofErr w:type="spellStart"/>
      <w:r w:rsidRPr="00335E96">
        <w:rPr>
          <w:rFonts w:ascii="Arial" w:hAnsi="Arial" w:cs="Arial"/>
          <w:sz w:val="24"/>
          <w:szCs w:val="24"/>
        </w:rPr>
        <w:t>Sinapse</w:t>
      </w:r>
      <w:proofErr w:type="spellEnd"/>
      <w:r w:rsidRPr="00335E9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35E96">
        <w:rPr>
          <w:rFonts w:ascii="Arial" w:hAnsi="Arial" w:cs="Arial"/>
          <w:sz w:val="24"/>
          <w:szCs w:val="24"/>
        </w:rPr>
        <w:t>SheetSim</w:t>
      </w:r>
      <w:proofErr w:type="spellEnd"/>
      <w:r w:rsidRPr="00335E96">
        <w:rPr>
          <w:rFonts w:ascii="Arial" w:hAnsi="Arial" w:cs="Arial"/>
          <w:sz w:val="24"/>
          <w:szCs w:val="24"/>
        </w:rPr>
        <w:t xml:space="preserve">-SHOTS –symulator arkuszowej maszyny offsetowej, </w:t>
      </w:r>
      <w:r w:rsidR="00BD278A" w:rsidRPr="00335E96">
        <w:rPr>
          <w:rFonts w:ascii="Arial" w:hAnsi="Arial" w:cs="Arial"/>
          <w:sz w:val="24"/>
          <w:szCs w:val="24"/>
        </w:rPr>
        <w:t xml:space="preserve">Pakiet Adobe CC, </w:t>
      </w:r>
      <w:proofErr w:type="spellStart"/>
      <w:r w:rsidR="00BD278A" w:rsidRPr="00335E96">
        <w:rPr>
          <w:rFonts w:ascii="Arial" w:hAnsi="Arial" w:cs="Arial"/>
          <w:sz w:val="24"/>
          <w:szCs w:val="24"/>
        </w:rPr>
        <w:t>Impozycjoner</w:t>
      </w:r>
      <w:proofErr w:type="spellEnd"/>
      <w:r w:rsidR="00BD278A" w:rsidRPr="00335E9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BD278A" w:rsidRPr="00335E96">
        <w:rPr>
          <w:rFonts w:ascii="Arial" w:hAnsi="Arial" w:cs="Arial"/>
          <w:sz w:val="24"/>
          <w:szCs w:val="24"/>
        </w:rPr>
        <w:t>Enfocus</w:t>
      </w:r>
      <w:proofErr w:type="spellEnd"/>
      <w:r w:rsidR="00BD278A" w:rsidRPr="00335E9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D278A" w:rsidRPr="00335E96">
        <w:rPr>
          <w:rFonts w:ascii="Arial" w:hAnsi="Arial" w:cs="Arial"/>
          <w:sz w:val="24"/>
          <w:szCs w:val="24"/>
        </w:rPr>
        <w:t>PitStop</w:t>
      </w:r>
      <w:proofErr w:type="spellEnd"/>
      <w:r w:rsidR="00BD278A" w:rsidRPr="00335E96">
        <w:rPr>
          <w:rFonts w:ascii="Arial" w:hAnsi="Arial" w:cs="Arial"/>
          <w:sz w:val="24"/>
          <w:szCs w:val="24"/>
        </w:rPr>
        <w:t xml:space="preserve">, system do certyfikacji </w:t>
      </w:r>
      <w:proofErr w:type="spellStart"/>
      <w:r w:rsidR="00BD278A" w:rsidRPr="00335E96">
        <w:rPr>
          <w:rFonts w:ascii="Arial" w:hAnsi="Arial" w:cs="Arial"/>
          <w:sz w:val="24"/>
          <w:szCs w:val="24"/>
        </w:rPr>
        <w:t>proofów</w:t>
      </w:r>
      <w:proofErr w:type="spellEnd"/>
      <w:r w:rsidR="00BD278A" w:rsidRPr="00335E96">
        <w:rPr>
          <w:rFonts w:ascii="Arial" w:hAnsi="Arial" w:cs="Arial"/>
          <w:sz w:val="24"/>
          <w:szCs w:val="24"/>
        </w:rPr>
        <w:t xml:space="preserve"> EFI </w:t>
      </w:r>
      <w:proofErr w:type="spellStart"/>
      <w:r w:rsidR="00BD278A" w:rsidRPr="00335E96">
        <w:rPr>
          <w:rFonts w:ascii="Arial" w:hAnsi="Arial" w:cs="Arial"/>
          <w:sz w:val="24"/>
          <w:szCs w:val="24"/>
        </w:rPr>
        <w:t>Fiery</w:t>
      </w:r>
      <w:proofErr w:type="spellEnd"/>
      <w:r w:rsidR="00BD278A" w:rsidRPr="00335E96">
        <w:rPr>
          <w:rFonts w:ascii="Arial" w:hAnsi="Arial" w:cs="Arial"/>
          <w:sz w:val="24"/>
          <w:szCs w:val="24"/>
        </w:rPr>
        <w:t xml:space="preserve">,  system </w:t>
      </w:r>
      <w:proofErr w:type="spellStart"/>
      <w:r w:rsidR="00BD278A" w:rsidRPr="00335E96">
        <w:rPr>
          <w:rFonts w:ascii="Arial" w:hAnsi="Arial" w:cs="Arial"/>
          <w:sz w:val="24"/>
          <w:szCs w:val="24"/>
        </w:rPr>
        <w:t>workflow</w:t>
      </w:r>
      <w:proofErr w:type="spellEnd"/>
      <w:r w:rsidR="00BD278A" w:rsidRPr="00335E96">
        <w:rPr>
          <w:rFonts w:ascii="Arial" w:hAnsi="Arial" w:cs="Arial"/>
          <w:sz w:val="24"/>
          <w:szCs w:val="24"/>
        </w:rPr>
        <w:t xml:space="preserve"> Kodak </w:t>
      </w:r>
      <w:proofErr w:type="spellStart"/>
      <w:r w:rsidR="00BD278A" w:rsidRPr="00335E96">
        <w:rPr>
          <w:rFonts w:ascii="Arial" w:hAnsi="Arial" w:cs="Arial"/>
          <w:sz w:val="24"/>
          <w:szCs w:val="24"/>
        </w:rPr>
        <w:t>Prinergy</w:t>
      </w:r>
      <w:proofErr w:type="spellEnd"/>
      <w:r w:rsidR="00BD278A" w:rsidRPr="00335E9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BD278A" w:rsidRPr="00335E96">
        <w:rPr>
          <w:rFonts w:ascii="Arial" w:hAnsi="Arial" w:cs="Arial"/>
          <w:sz w:val="24"/>
          <w:szCs w:val="24"/>
        </w:rPr>
        <w:t>Preps</w:t>
      </w:r>
      <w:proofErr w:type="spellEnd"/>
      <w:r w:rsidR="00BD278A" w:rsidRPr="00335E96">
        <w:rPr>
          <w:rFonts w:ascii="Arial" w:hAnsi="Arial" w:cs="Arial"/>
          <w:sz w:val="24"/>
          <w:szCs w:val="24"/>
        </w:rPr>
        <w:t xml:space="preserve">, Pandora, </w:t>
      </w:r>
      <w:proofErr w:type="spellStart"/>
      <w:r w:rsidR="00BD278A" w:rsidRPr="00335E96">
        <w:rPr>
          <w:rFonts w:ascii="Arial" w:hAnsi="Arial" w:cs="Arial"/>
          <w:sz w:val="24"/>
          <w:szCs w:val="24"/>
        </w:rPr>
        <w:t>ColorFlow</w:t>
      </w:r>
      <w:proofErr w:type="spellEnd"/>
      <w:r w:rsidR="00BD278A" w:rsidRPr="00335E96">
        <w:rPr>
          <w:rFonts w:ascii="Arial" w:hAnsi="Arial" w:cs="Arial"/>
          <w:sz w:val="24"/>
          <w:szCs w:val="24"/>
        </w:rPr>
        <w:t xml:space="preserve">, Kodak Proofing Software, </w:t>
      </w:r>
    </w:p>
    <w:p w14:paraId="6D92D293" w14:textId="41885286" w:rsidR="004A678A" w:rsidRPr="00335E96" w:rsidRDefault="001A1C63" w:rsidP="00335E96">
      <w:pPr>
        <w:numPr>
          <w:ilvl w:val="0"/>
          <w:numId w:val="25"/>
        </w:numPr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335E96">
        <w:rPr>
          <w:rFonts w:ascii="Arial" w:hAnsi="Arial" w:cs="Arial"/>
          <w:sz w:val="24"/>
          <w:szCs w:val="24"/>
        </w:rPr>
        <w:t>m</w:t>
      </w:r>
      <w:r w:rsidR="004A678A" w:rsidRPr="00335E96">
        <w:rPr>
          <w:rFonts w:ascii="Arial" w:hAnsi="Arial" w:cs="Arial"/>
          <w:sz w:val="24"/>
          <w:szCs w:val="24"/>
        </w:rPr>
        <w:t>aszyn</w:t>
      </w:r>
      <w:r w:rsidRPr="00335E96">
        <w:rPr>
          <w:rFonts w:ascii="Arial" w:hAnsi="Arial" w:cs="Arial"/>
          <w:sz w:val="24"/>
          <w:szCs w:val="24"/>
        </w:rPr>
        <w:t xml:space="preserve">a </w:t>
      </w:r>
      <w:r w:rsidR="004A678A" w:rsidRPr="00335E96">
        <w:rPr>
          <w:rFonts w:ascii="Arial" w:hAnsi="Arial" w:cs="Arial"/>
          <w:sz w:val="24"/>
          <w:szCs w:val="24"/>
        </w:rPr>
        <w:t>do wytwarzania opraw miękkich</w:t>
      </w:r>
      <w:r w:rsidR="00CD75F1" w:rsidRPr="00335E9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35E96">
        <w:rPr>
          <w:rFonts w:ascii="Arial" w:hAnsi="Arial" w:cs="Arial"/>
          <w:sz w:val="24"/>
          <w:szCs w:val="24"/>
        </w:rPr>
        <w:t>Tacho</w:t>
      </w:r>
      <w:proofErr w:type="spellEnd"/>
      <w:r w:rsidRPr="00335E96">
        <w:rPr>
          <w:rFonts w:ascii="Arial" w:hAnsi="Arial" w:cs="Arial"/>
          <w:sz w:val="24"/>
          <w:szCs w:val="24"/>
        </w:rPr>
        <w:t xml:space="preserve"> TC5500SMS,</w:t>
      </w:r>
    </w:p>
    <w:p w14:paraId="1945E0EF" w14:textId="5F1082A7" w:rsidR="00BD278A" w:rsidRPr="00335E96" w:rsidRDefault="00BD278A" w:rsidP="00335E96">
      <w:pPr>
        <w:numPr>
          <w:ilvl w:val="0"/>
          <w:numId w:val="25"/>
        </w:numPr>
        <w:spacing w:before="240" w:after="240" w:line="360" w:lineRule="auto"/>
        <w:ind w:left="567" w:hanging="567"/>
        <w:rPr>
          <w:rFonts w:ascii="Arial" w:hAnsi="Arial" w:cs="Arial"/>
          <w:b/>
          <w:bCs/>
          <w:sz w:val="24"/>
          <w:szCs w:val="24"/>
        </w:rPr>
      </w:pPr>
      <w:r w:rsidRPr="00335E96">
        <w:rPr>
          <w:rFonts w:ascii="Arial" w:hAnsi="Arial" w:cs="Arial"/>
          <w:sz w:val="24"/>
          <w:szCs w:val="24"/>
        </w:rPr>
        <w:t xml:space="preserve">maszyna do zadruku krawędzi bloków </w:t>
      </w:r>
      <w:proofErr w:type="spellStart"/>
      <w:r w:rsidRPr="00335E96">
        <w:rPr>
          <w:rFonts w:ascii="Arial" w:hAnsi="Arial" w:cs="Arial"/>
          <w:sz w:val="24"/>
          <w:szCs w:val="24"/>
        </w:rPr>
        <w:t>Schmedt</w:t>
      </w:r>
      <w:proofErr w:type="spellEnd"/>
      <w:r w:rsidRPr="00335E9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35E96">
        <w:rPr>
          <w:rFonts w:ascii="Arial" w:hAnsi="Arial" w:cs="Arial"/>
          <w:sz w:val="24"/>
          <w:szCs w:val="24"/>
        </w:rPr>
        <w:t>PräziEdge</w:t>
      </w:r>
      <w:proofErr w:type="spellEnd"/>
      <w:r w:rsidRPr="00335E96">
        <w:rPr>
          <w:rFonts w:ascii="Arial" w:hAnsi="Arial" w:cs="Arial"/>
          <w:sz w:val="24"/>
          <w:szCs w:val="24"/>
        </w:rPr>
        <w:t>,</w:t>
      </w:r>
    </w:p>
    <w:p w14:paraId="21ACC497" w14:textId="270A57BD" w:rsidR="001A1C63" w:rsidRPr="00335E96" w:rsidRDefault="001A1C63" w:rsidP="00335E96">
      <w:pPr>
        <w:numPr>
          <w:ilvl w:val="0"/>
          <w:numId w:val="25"/>
        </w:numPr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proofErr w:type="spellStart"/>
      <w:r w:rsidRPr="00335E96">
        <w:rPr>
          <w:rFonts w:ascii="Arial" w:hAnsi="Arial" w:cs="Arial"/>
          <w:sz w:val="24"/>
          <w:szCs w:val="24"/>
        </w:rPr>
        <w:t>bogówko-perforówka</w:t>
      </w:r>
      <w:proofErr w:type="spellEnd"/>
      <w:r w:rsidR="00BD278A" w:rsidRPr="00335E96">
        <w:rPr>
          <w:rFonts w:ascii="Arial" w:hAnsi="Arial" w:cs="Arial"/>
          <w:sz w:val="24"/>
          <w:szCs w:val="24"/>
        </w:rPr>
        <w:t xml:space="preserve"> GPM 450 SPEED</w:t>
      </w:r>
      <w:r w:rsidRPr="00335E96">
        <w:rPr>
          <w:rFonts w:ascii="Arial" w:hAnsi="Arial" w:cs="Arial"/>
          <w:sz w:val="24"/>
          <w:szCs w:val="24"/>
        </w:rPr>
        <w:t xml:space="preserve">, zszywacze introligatorskie X-14 dwugłowicowe, </w:t>
      </w:r>
      <w:proofErr w:type="spellStart"/>
      <w:r w:rsidR="00BD278A" w:rsidRPr="00335E96">
        <w:rPr>
          <w:rFonts w:ascii="Arial" w:hAnsi="Arial" w:cs="Arial"/>
          <w:sz w:val="24"/>
          <w:szCs w:val="24"/>
        </w:rPr>
        <w:t>okrawacz</w:t>
      </w:r>
      <w:proofErr w:type="spellEnd"/>
      <w:r w:rsidRPr="00335E96">
        <w:rPr>
          <w:rFonts w:ascii="Arial" w:hAnsi="Arial" w:cs="Arial"/>
          <w:sz w:val="24"/>
          <w:szCs w:val="24"/>
        </w:rPr>
        <w:t xml:space="preserve"> elektryczny </w:t>
      </w:r>
      <w:proofErr w:type="spellStart"/>
      <w:r w:rsidRPr="00335E96">
        <w:rPr>
          <w:rFonts w:ascii="Arial" w:hAnsi="Arial" w:cs="Arial"/>
          <w:sz w:val="24"/>
          <w:szCs w:val="24"/>
        </w:rPr>
        <w:t>C</w:t>
      </w:r>
      <w:r w:rsidR="00BD278A" w:rsidRPr="00335E96">
        <w:rPr>
          <w:rFonts w:ascii="Arial" w:hAnsi="Arial" w:cs="Arial"/>
          <w:sz w:val="24"/>
          <w:szCs w:val="24"/>
        </w:rPr>
        <w:t>y</w:t>
      </w:r>
      <w:r w:rsidRPr="00335E96">
        <w:rPr>
          <w:rFonts w:ascii="Arial" w:hAnsi="Arial" w:cs="Arial"/>
          <w:sz w:val="24"/>
          <w:szCs w:val="24"/>
        </w:rPr>
        <w:t>klos</w:t>
      </w:r>
      <w:proofErr w:type="spellEnd"/>
      <w:r w:rsidRPr="00335E96">
        <w:rPr>
          <w:rFonts w:ascii="Arial" w:hAnsi="Arial" w:cs="Arial"/>
          <w:sz w:val="24"/>
          <w:szCs w:val="24"/>
        </w:rPr>
        <w:t xml:space="preserve"> ECR 40, Gilotyna </w:t>
      </w:r>
      <w:r w:rsidR="00BD278A" w:rsidRPr="00335E96">
        <w:rPr>
          <w:rFonts w:ascii="Arial" w:hAnsi="Arial" w:cs="Arial"/>
          <w:sz w:val="24"/>
          <w:szCs w:val="24"/>
        </w:rPr>
        <w:t xml:space="preserve">G-52, </w:t>
      </w:r>
      <w:proofErr w:type="spellStart"/>
      <w:r w:rsidR="00BD278A" w:rsidRPr="00335E96">
        <w:rPr>
          <w:rFonts w:ascii="Arial" w:hAnsi="Arial" w:cs="Arial"/>
          <w:sz w:val="24"/>
          <w:szCs w:val="24"/>
        </w:rPr>
        <w:t>Foliarka</w:t>
      </w:r>
      <w:proofErr w:type="spellEnd"/>
      <w:r w:rsidR="00BD278A" w:rsidRPr="00335E96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35E96">
        <w:rPr>
          <w:rFonts w:ascii="Arial" w:hAnsi="Arial" w:cs="Arial"/>
          <w:sz w:val="24"/>
          <w:szCs w:val="24"/>
        </w:rPr>
        <w:t>Falcerka</w:t>
      </w:r>
      <w:proofErr w:type="spellEnd"/>
      <w:r w:rsidRPr="00335E96">
        <w:rPr>
          <w:rFonts w:ascii="Arial" w:hAnsi="Arial" w:cs="Arial"/>
          <w:sz w:val="24"/>
          <w:szCs w:val="24"/>
        </w:rPr>
        <w:t xml:space="preserve"> Uchida EZF500</w:t>
      </w:r>
      <w:r w:rsidR="00ED44DF">
        <w:rPr>
          <w:rFonts w:ascii="Arial" w:hAnsi="Arial" w:cs="Arial"/>
          <w:sz w:val="24"/>
          <w:szCs w:val="24"/>
        </w:rPr>
        <w:t>,</w:t>
      </w:r>
    </w:p>
    <w:p w14:paraId="40C62C45" w14:textId="47413352" w:rsidR="004A678A" w:rsidRPr="00335E96" w:rsidRDefault="00BD278A" w:rsidP="00335E96">
      <w:pPr>
        <w:numPr>
          <w:ilvl w:val="0"/>
          <w:numId w:val="25"/>
        </w:numPr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335E96">
        <w:rPr>
          <w:rFonts w:ascii="Arial" w:hAnsi="Arial" w:cs="Arial"/>
          <w:sz w:val="24"/>
          <w:szCs w:val="24"/>
        </w:rPr>
        <w:t>urządzenia drukujące:</w:t>
      </w:r>
      <w:r w:rsidR="00CD75F1" w:rsidRPr="00335E96">
        <w:rPr>
          <w:rFonts w:ascii="Arial" w:hAnsi="Arial" w:cs="Arial"/>
          <w:sz w:val="24"/>
          <w:szCs w:val="24"/>
        </w:rPr>
        <w:t xml:space="preserve"> Konica Minoła </w:t>
      </w:r>
      <w:proofErr w:type="spellStart"/>
      <w:r w:rsidR="00CD75F1" w:rsidRPr="00335E96">
        <w:rPr>
          <w:rFonts w:ascii="Arial" w:hAnsi="Arial" w:cs="Arial"/>
          <w:sz w:val="24"/>
          <w:szCs w:val="24"/>
        </w:rPr>
        <w:t>Bizhub</w:t>
      </w:r>
      <w:proofErr w:type="spellEnd"/>
      <w:r w:rsidR="00CD75F1" w:rsidRPr="00335E96">
        <w:rPr>
          <w:rFonts w:ascii="Arial" w:hAnsi="Arial" w:cs="Arial"/>
          <w:sz w:val="24"/>
          <w:szCs w:val="24"/>
        </w:rPr>
        <w:t xml:space="preserve"> c451, c251i, system poprodukcyjny </w:t>
      </w:r>
      <w:proofErr w:type="spellStart"/>
      <w:r w:rsidR="00CD75F1" w:rsidRPr="00335E96">
        <w:rPr>
          <w:rFonts w:ascii="Arial" w:hAnsi="Arial" w:cs="Arial"/>
          <w:sz w:val="24"/>
          <w:szCs w:val="24"/>
        </w:rPr>
        <w:t>AccurioPress</w:t>
      </w:r>
      <w:proofErr w:type="spellEnd"/>
      <w:r w:rsidR="00CD75F1" w:rsidRPr="00335E96">
        <w:rPr>
          <w:rFonts w:ascii="Arial" w:hAnsi="Arial" w:cs="Arial"/>
          <w:sz w:val="24"/>
          <w:szCs w:val="24"/>
        </w:rPr>
        <w:t xml:space="preserve"> </w:t>
      </w:r>
      <w:r w:rsidR="00C22102" w:rsidRPr="00335E96">
        <w:rPr>
          <w:rFonts w:ascii="Arial" w:hAnsi="Arial" w:cs="Arial"/>
          <w:sz w:val="24"/>
          <w:szCs w:val="24"/>
        </w:rPr>
        <w:t>C</w:t>
      </w:r>
      <w:r w:rsidR="00CD75F1" w:rsidRPr="00335E96">
        <w:rPr>
          <w:rFonts w:ascii="Arial" w:hAnsi="Arial" w:cs="Arial"/>
          <w:sz w:val="24"/>
          <w:szCs w:val="24"/>
        </w:rPr>
        <w:t>7090</w:t>
      </w:r>
      <w:r w:rsidR="00C22102" w:rsidRPr="00335E96">
        <w:rPr>
          <w:rFonts w:ascii="Arial" w:hAnsi="Arial" w:cs="Arial"/>
          <w:sz w:val="24"/>
          <w:szCs w:val="24"/>
        </w:rPr>
        <w:t xml:space="preserve"> z modułem IQ-501</w:t>
      </w:r>
      <w:r w:rsidR="00CD75F1" w:rsidRPr="00335E96">
        <w:rPr>
          <w:rFonts w:ascii="Arial" w:hAnsi="Arial" w:cs="Arial"/>
          <w:sz w:val="24"/>
          <w:szCs w:val="24"/>
        </w:rPr>
        <w:t xml:space="preserve">, drukarka </w:t>
      </w:r>
      <w:proofErr w:type="spellStart"/>
      <w:r w:rsidR="004A678A" w:rsidRPr="00335E96">
        <w:rPr>
          <w:rFonts w:ascii="Arial" w:hAnsi="Arial" w:cs="Arial"/>
          <w:sz w:val="24"/>
          <w:szCs w:val="24"/>
        </w:rPr>
        <w:t>proofingow</w:t>
      </w:r>
      <w:r w:rsidR="00CD75F1" w:rsidRPr="00335E96">
        <w:rPr>
          <w:rFonts w:ascii="Arial" w:hAnsi="Arial" w:cs="Arial"/>
          <w:sz w:val="24"/>
          <w:szCs w:val="24"/>
        </w:rPr>
        <w:t>a</w:t>
      </w:r>
      <w:proofErr w:type="spellEnd"/>
      <w:r w:rsidR="00CD75F1" w:rsidRPr="00335E96">
        <w:rPr>
          <w:rFonts w:ascii="Arial" w:hAnsi="Arial" w:cs="Arial"/>
          <w:sz w:val="24"/>
          <w:szCs w:val="24"/>
        </w:rPr>
        <w:t xml:space="preserve"> </w:t>
      </w:r>
      <w:r w:rsidR="004A678A" w:rsidRPr="00335E96">
        <w:rPr>
          <w:rFonts w:ascii="Arial" w:hAnsi="Arial" w:cs="Arial"/>
          <w:sz w:val="24"/>
          <w:szCs w:val="24"/>
        </w:rPr>
        <w:t xml:space="preserve"> EPSON </w:t>
      </w:r>
      <w:proofErr w:type="spellStart"/>
      <w:r w:rsidR="004A678A" w:rsidRPr="00335E96">
        <w:rPr>
          <w:rFonts w:ascii="Arial" w:hAnsi="Arial" w:cs="Arial"/>
          <w:sz w:val="24"/>
          <w:szCs w:val="24"/>
        </w:rPr>
        <w:t>SureColor</w:t>
      </w:r>
      <w:proofErr w:type="spellEnd"/>
      <w:r w:rsidR="004A678A" w:rsidRPr="00335E96">
        <w:rPr>
          <w:rFonts w:ascii="Arial" w:hAnsi="Arial" w:cs="Arial"/>
          <w:sz w:val="24"/>
          <w:szCs w:val="24"/>
        </w:rPr>
        <w:t xml:space="preserve"> SC-P5000</w:t>
      </w:r>
      <w:r w:rsidR="00CD75F1" w:rsidRPr="00335E96">
        <w:rPr>
          <w:rFonts w:ascii="Arial" w:hAnsi="Arial" w:cs="Arial"/>
          <w:sz w:val="24"/>
          <w:szCs w:val="24"/>
        </w:rPr>
        <w:t xml:space="preserve"> z wbudowanym </w:t>
      </w:r>
      <w:proofErr w:type="spellStart"/>
      <w:r w:rsidR="00CD75F1" w:rsidRPr="00335E96">
        <w:rPr>
          <w:rFonts w:ascii="Arial" w:hAnsi="Arial" w:cs="Arial"/>
          <w:sz w:val="24"/>
          <w:szCs w:val="24"/>
        </w:rPr>
        <w:t>spektofotometrem</w:t>
      </w:r>
      <w:proofErr w:type="spellEnd"/>
      <w:r w:rsidR="004A678A" w:rsidRPr="00335E96">
        <w:rPr>
          <w:rFonts w:ascii="Arial" w:hAnsi="Arial" w:cs="Arial"/>
          <w:sz w:val="24"/>
          <w:szCs w:val="24"/>
        </w:rPr>
        <w:t>,</w:t>
      </w:r>
      <w:r w:rsidRPr="00335E9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35E96">
        <w:rPr>
          <w:rFonts w:ascii="Arial" w:hAnsi="Arial" w:cs="Arial"/>
          <w:sz w:val="24"/>
          <w:szCs w:val="24"/>
        </w:rPr>
        <w:t>drukująco</w:t>
      </w:r>
      <w:proofErr w:type="spellEnd"/>
      <w:r w:rsidRPr="00335E96">
        <w:rPr>
          <w:rFonts w:ascii="Arial" w:hAnsi="Arial" w:cs="Arial"/>
          <w:sz w:val="24"/>
          <w:szCs w:val="24"/>
        </w:rPr>
        <w:t xml:space="preserve">-tnąca </w:t>
      </w:r>
      <w:proofErr w:type="spellStart"/>
      <w:r w:rsidRPr="00335E96">
        <w:rPr>
          <w:rFonts w:ascii="Arial" w:hAnsi="Arial" w:cs="Arial"/>
          <w:sz w:val="24"/>
          <w:szCs w:val="24"/>
        </w:rPr>
        <w:t>srukarka</w:t>
      </w:r>
      <w:proofErr w:type="spellEnd"/>
      <w:r w:rsidRPr="00335E9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35E96">
        <w:rPr>
          <w:rFonts w:ascii="Arial" w:hAnsi="Arial" w:cs="Arial"/>
          <w:sz w:val="24"/>
          <w:szCs w:val="24"/>
        </w:rPr>
        <w:t>solwentowa</w:t>
      </w:r>
      <w:proofErr w:type="spellEnd"/>
      <w:r w:rsidRPr="00335E9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35E96">
        <w:rPr>
          <w:rFonts w:ascii="Arial" w:hAnsi="Arial" w:cs="Arial"/>
          <w:sz w:val="24"/>
          <w:szCs w:val="24"/>
        </w:rPr>
        <w:t>Mimaki</w:t>
      </w:r>
      <w:proofErr w:type="spellEnd"/>
      <w:r w:rsidRPr="00335E96">
        <w:rPr>
          <w:rFonts w:ascii="Arial" w:hAnsi="Arial" w:cs="Arial"/>
          <w:sz w:val="24"/>
          <w:szCs w:val="24"/>
        </w:rPr>
        <w:t xml:space="preserve"> cjv150-130</w:t>
      </w:r>
      <w:r w:rsidR="00ED44DF">
        <w:rPr>
          <w:rFonts w:ascii="Arial" w:hAnsi="Arial" w:cs="Arial"/>
          <w:sz w:val="24"/>
          <w:szCs w:val="24"/>
        </w:rPr>
        <w:t>,</w:t>
      </w:r>
    </w:p>
    <w:p w14:paraId="0D9D21BF" w14:textId="4EE96453" w:rsidR="004A678A" w:rsidRPr="00335E96" w:rsidRDefault="004A678A" w:rsidP="00335E96">
      <w:pPr>
        <w:numPr>
          <w:ilvl w:val="0"/>
          <w:numId w:val="25"/>
        </w:numPr>
        <w:spacing w:before="240" w:after="24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335E96">
        <w:rPr>
          <w:rFonts w:ascii="Arial" w:hAnsi="Arial" w:cs="Arial"/>
          <w:sz w:val="24"/>
          <w:szCs w:val="24"/>
        </w:rPr>
        <w:t>urządzenia pomiarowe: densytometr</w:t>
      </w:r>
      <w:r w:rsidR="00CD75F1" w:rsidRPr="00335E96">
        <w:rPr>
          <w:rFonts w:ascii="Arial" w:hAnsi="Arial" w:cs="Arial"/>
          <w:sz w:val="24"/>
          <w:szCs w:val="24"/>
        </w:rPr>
        <w:t xml:space="preserve">y i spektrofotometr:  </w:t>
      </w:r>
      <w:proofErr w:type="spellStart"/>
      <w:r w:rsidR="00CD75F1" w:rsidRPr="00335E96">
        <w:rPr>
          <w:rFonts w:ascii="Arial" w:hAnsi="Arial" w:cs="Arial"/>
          <w:sz w:val="24"/>
          <w:szCs w:val="24"/>
        </w:rPr>
        <w:t>Techkon</w:t>
      </w:r>
      <w:proofErr w:type="spellEnd"/>
      <w:r w:rsidR="00CD75F1" w:rsidRPr="00335E9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D75F1" w:rsidRPr="00335E96">
        <w:rPr>
          <w:rFonts w:ascii="Arial" w:hAnsi="Arial" w:cs="Arial"/>
          <w:sz w:val="24"/>
          <w:szCs w:val="24"/>
        </w:rPr>
        <w:t>Dens</w:t>
      </w:r>
      <w:proofErr w:type="spellEnd"/>
      <w:r w:rsidR="00CD75F1" w:rsidRPr="00335E96">
        <w:rPr>
          <w:rFonts w:ascii="Arial" w:hAnsi="Arial" w:cs="Arial"/>
          <w:sz w:val="24"/>
          <w:szCs w:val="24"/>
        </w:rPr>
        <w:t xml:space="preserve">, </w:t>
      </w:r>
      <w:r w:rsidRPr="00335E9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D75F1" w:rsidRPr="00335E96">
        <w:rPr>
          <w:rFonts w:ascii="Arial" w:hAnsi="Arial" w:cs="Arial"/>
          <w:sz w:val="24"/>
          <w:szCs w:val="24"/>
        </w:rPr>
        <w:t>Techkon</w:t>
      </w:r>
      <w:proofErr w:type="spellEnd"/>
      <w:r w:rsidR="00CD75F1" w:rsidRPr="00335E9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D75F1" w:rsidRPr="00335E96">
        <w:rPr>
          <w:rFonts w:ascii="Arial" w:hAnsi="Arial" w:cs="Arial"/>
          <w:sz w:val="24"/>
          <w:szCs w:val="24"/>
        </w:rPr>
        <w:t>SpectroDens</w:t>
      </w:r>
      <w:proofErr w:type="spellEnd"/>
      <w:r w:rsidR="00CD75F1" w:rsidRPr="00335E96">
        <w:rPr>
          <w:rFonts w:ascii="Arial" w:hAnsi="Arial" w:cs="Arial"/>
          <w:sz w:val="24"/>
          <w:szCs w:val="24"/>
        </w:rPr>
        <w:t xml:space="preserve"> wersja </w:t>
      </w:r>
      <w:r w:rsidR="001A1C63" w:rsidRPr="00335E96">
        <w:rPr>
          <w:rFonts w:ascii="Arial" w:hAnsi="Arial" w:cs="Arial"/>
          <w:sz w:val="24"/>
          <w:szCs w:val="24"/>
        </w:rPr>
        <w:t>B</w:t>
      </w:r>
      <w:r w:rsidR="00CD75F1" w:rsidRPr="00335E96">
        <w:rPr>
          <w:rFonts w:ascii="Arial" w:hAnsi="Arial" w:cs="Arial"/>
          <w:sz w:val="24"/>
          <w:szCs w:val="24"/>
        </w:rPr>
        <w:t xml:space="preserve">asic i </w:t>
      </w:r>
      <w:r w:rsidR="001A1C63" w:rsidRPr="00335E96">
        <w:rPr>
          <w:rFonts w:ascii="Arial" w:hAnsi="Arial" w:cs="Arial"/>
          <w:sz w:val="24"/>
          <w:szCs w:val="24"/>
        </w:rPr>
        <w:t>A</w:t>
      </w:r>
      <w:r w:rsidR="00CD75F1" w:rsidRPr="00335E96">
        <w:rPr>
          <w:rFonts w:ascii="Arial" w:hAnsi="Arial" w:cs="Arial"/>
          <w:sz w:val="24"/>
          <w:szCs w:val="24"/>
        </w:rPr>
        <w:t>dvanced,  lupki</w:t>
      </w:r>
      <w:r w:rsidR="001A1C63" w:rsidRPr="00335E96">
        <w:rPr>
          <w:rFonts w:ascii="Arial" w:hAnsi="Arial" w:cs="Arial"/>
          <w:sz w:val="24"/>
          <w:szCs w:val="24"/>
        </w:rPr>
        <w:t xml:space="preserve"> poligraficzne</w:t>
      </w:r>
      <w:r w:rsidR="00CD75F1" w:rsidRPr="00335E96">
        <w:rPr>
          <w:rFonts w:ascii="Arial" w:hAnsi="Arial" w:cs="Arial"/>
          <w:sz w:val="24"/>
          <w:szCs w:val="24"/>
        </w:rPr>
        <w:t xml:space="preserve">, </w:t>
      </w:r>
      <w:r w:rsidRPr="00335E96">
        <w:rPr>
          <w:rFonts w:ascii="Arial" w:hAnsi="Arial" w:cs="Arial"/>
          <w:sz w:val="24"/>
          <w:szCs w:val="24"/>
        </w:rPr>
        <w:t>mikroskop</w:t>
      </w:r>
      <w:r w:rsidR="001A1C63" w:rsidRPr="00335E96">
        <w:rPr>
          <w:rFonts w:ascii="Arial" w:hAnsi="Arial" w:cs="Arial"/>
          <w:sz w:val="24"/>
          <w:szCs w:val="24"/>
        </w:rPr>
        <w:t xml:space="preserve"> poligraficzny</w:t>
      </w:r>
      <w:r w:rsidRPr="00335E96">
        <w:rPr>
          <w:rFonts w:ascii="Arial" w:hAnsi="Arial" w:cs="Arial"/>
          <w:sz w:val="24"/>
          <w:szCs w:val="24"/>
        </w:rPr>
        <w:t>,</w:t>
      </w:r>
      <w:r w:rsidR="00CD75F1" w:rsidRPr="00335E96">
        <w:rPr>
          <w:rFonts w:ascii="Arial" w:hAnsi="Arial" w:cs="Arial"/>
          <w:sz w:val="24"/>
          <w:szCs w:val="24"/>
        </w:rPr>
        <w:t xml:space="preserve"> wzorniki </w:t>
      </w:r>
      <w:proofErr w:type="spellStart"/>
      <w:r w:rsidR="00CD75F1" w:rsidRPr="00335E96">
        <w:rPr>
          <w:rFonts w:ascii="Arial" w:hAnsi="Arial" w:cs="Arial"/>
          <w:sz w:val="24"/>
          <w:szCs w:val="24"/>
        </w:rPr>
        <w:t>Pantone</w:t>
      </w:r>
      <w:proofErr w:type="spellEnd"/>
      <w:r w:rsidR="001A1C63" w:rsidRPr="00335E96">
        <w:rPr>
          <w:rFonts w:ascii="Arial" w:hAnsi="Arial" w:cs="Arial"/>
          <w:sz w:val="24"/>
          <w:szCs w:val="24"/>
        </w:rPr>
        <w:t xml:space="preserve"> Essentials i 8 elementowy PANTONE </w:t>
      </w:r>
      <w:proofErr w:type="spellStart"/>
      <w:r w:rsidR="001A1C63" w:rsidRPr="00335E96">
        <w:rPr>
          <w:rFonts w:ascii="Arial" w:hAnsi="Arial" w:cs="Arial"/>
          <w:sz w:val="24"/>
          <w:szCs w:val="24"/>
        </w:rPr>
        <w:t>Portable</w:t>
      </w:r>
      <w:proofErr w:type="spellEnd"/>
      <w:r w:rsidR="001A1C63" w:rsidRPr="00335E96">
        <w:rPr>
          <w:rFonts w:ascii="Arial" w:hAnsi="Arial" w:cs="Arial"/>
          <w:sz w:val="24"/>
          <w:szCs w:val="24"/>
        </w:rPr>
        <w:t xml:space="preserve"> Guide Studio</w:t>
      </w:r>
      <w:r w:rsidR="00CD75F1" w:rsidRPr="00335E96">
        <w:rPr>
          <w:rFonts w:ascii="Arial" w:hAnsi="Arial" w:cs="Arial"/>
          <w:sz w:val="24"/>
          <w:szCs w:val="24"/>
        </w:rPr>
        <w:t xml:space="preserve">, </w:t>
      </w:r>
      <w:r w:rsidRPr="00335E96">
        <w:rPr>
          <w:rFonts w:ascii="Arial" w:hAnsi="Arial" w:cs="Arial"/>
          <w:sz w:val="24"/>
          <w:szCs w:val="24"/>
        </w:rPr>
        <w:t xml:space="preserve"> </w:t>
      </w:r>
      <w:r w:rsidR="001A1C63" w:rsidRPr="00335E96">
        <w:rPr>
          <w:rFonts w:ascii="Arial" w:hAnsi="Arial" w:cs="Arial"/>
          <w:sz w:val="24"/>
          <w:szCs w:val="24"/>
        </w:rPr>
        <w:t xml:space="preserve">Zestaw do kalibracji monitorów Display Pro HL + </w:t>
      </w:r>
      <w:proofErr w:type="spellStart"/>
      <w:r w:rsidR="001A1C63" w:rsidRPr="00335E96">
        <w:rPr>
          <w:rFonts w:ascii="Arial" w:hAnsi="Arial" w:cs="Arial"/>
          <w:sz w:val="24"/>
          <w:szCs w:val="24"/>
        </w:rPr>
        <w:t>Color</w:t>
      </w:r>
      <w:proofErr w:type="spellEnd"/>
      <w:r w:rsidR="001A1C63" w:rsidRPr="00335E9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A1C63" w:rsidRPr="00335E96">
        <w:rPr>
          <w:rFonts w:ascii="Arial" w:hAnsi="Arial" w:cs="Arial"/>
          <w:sz w:val="24"/>
          <w:szCs w:val="24"/>
        </w:rPr>
        <w:t>Checker</w:t>
      </w:r>
      <w:proofErr w:type="spellEnd"/>
      <w:r w:rsidR="001A1C63" w:rsidRPr="00335E96">
        <w:rPr>
          <w:rFonts w:ascii="Arial" w:hAnsi="Arial" w:cs="Arial"/>
          <w:sz w:val="24"/>
          <w:szCs w:val="24"/>
        </w:rPr>
        <w:t xml:space="preserve">, Zestaw do profilowania drukarek, skanerów, monitorów X-Rite </w:t>
      </w:r>
      <w:proofErr w:type="spellStart"/>
      <w:r w:rsidR="001A1C63" w:rsidRPr="00335E96">
        <w:rPr>
          <w:rFonts w:ascii="Arial" w:hAnsi="Arial" w:cs="Arial"/>
          <w:sz w:val="24"/>
          <w:szCs w:val="24"/>
        </w:rPr>
        <w:t>iPublish</w:t>
      </w:r>
      <w:proofErr w:type="spellEnd"/>
      <w:r w:rsidR="001A1C63" w:rsidRPr="00335E96">
        <w:rPr>
          <w:rFonts w:ascii="Arial" w:hAnsi="Arial" w:cs="Arial"/>
          <w:sz w:val="24"/>
          <w:szCs w:val="24"/>
        </w:rPr>
        <w:t xml:space="preserve"> Pro3+, lampki referencyjne do oceny barwy, kabina </w:t>
      </w:r>
      <w:proofErr w:type="spellStart"/>
      <w:r w:rsidR="001A1C63" w:rsidRPr="00335E96">
        <w:rPr>
          <w:rFonts w:ascii="Arial" w:hAnsi="Arial" w:cs="Arial"/>
          <w:sz w:val="24"/>
          <w:szCs w:val="24"/>
        </w:rPr>
        <w:t>porezentacyjna</w:t>
      </w:r>
      <w:proofErr w:type="spellEnd"/>
      <w:r w:rsidR="001A1C63" w:rsidRPr="00335E96">
        <w:rPr>
          <w:rFonts w:ascii="Arial" w:hAnsi="Arial" w:cs="Arial"/>
          <w:sz w:val="24"/>
          <w:szCs w:val="24"/>
        </w:rPr>
        <w:t xml:space="preserve"> X-Rite </w:t>
      </w:r>
      <w:proofErr w:type="spellStart"/>
      <w:r w:rsidR="001A1C63" w:rsidRPr="00335E96">
        <w:rPr>
          <w:rFonts w:ascii="Arial" w:hAnsi="Arial" w:cs="Arial"/>
          <w:sz w:val="24"/>
          <w:szCs w:val="24"/>
        </w:rPr>
        <w:t>Juge</w:t>
      </w:r>
      <w:proofErr w:type="spellEnd"/>
      <w:r w:rsidR="001A1C63" w:rsidRPr="00335E96">
        <w:rPr>
          <w:rFonts w:ascii="Arial" w:hAnsi="Arial" w:cs="Arial"/>
          <w:sz w:val="24"/>
          <w:szCs w:val="24"/>
        </w:rPr>
        <w:t xml:space="preserve"> LED </w:t>
      </w:r>
      <w:r w:rsidR="00ED44DF">
        <w:rPr>
          <w:rFonts w:ascii="Arial" w:hAnsi="Arial" w:cs="Arial"/>
          <w:sz w:val="24"/>
          <w:szCs w:val="24"/>
        </w:rPr>
        <w:br/>
      </w:r>
      <w:r w:rsidR="001A1C63" w:rsidRPr="00335E96">
        <w:rPr>
          <w:rFonts w:ascii="Arial" w:hAnsi="Arial" w:cs="Arial"/>
          <w:sz w:val="24"/>
          <w:szCs w:val="24"/>
        </w:rPr>
        <w:t>z 7 źródłami światła, automatyczny spektrofotometr skanujący - czytnik kart testowych X-Rite i1iSis v2</w:t>
      </w:r>
      <w:r w:rsidR="00ED44DF">
        <w:rPr>
          <w:rFonts w:ascii="Arial" w:hAnsi="Arial" w:cs="Arial"/>
          <w:sz w:val="24"/>
          <w:szCs w:val="24"/>
        </w:rPr>
        <w:t>,</w:t>
      </w:r>
    </w:p>
    <w:sectPr w:rsidR="004A678A" w:rsidRPr="00335E96" w:rsidSect="00335E96">
      <w:headerReference w:type="default" r:id="rId7"/>
      <w:footerReference w:type="default" r:id="rId8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1A9710" w14:textId="77777777" w:rsidR="00335E96" w:rsidRDefault="00335E96" w:rsidP="00335E96">
      <w:pPr>
        <w:spacing w:after="0" w:line="240" w:lineRule="auto"/>
      </w:pPr>
      <w:r>
        <w:separator/>
      </w:r>
    </w:p>
  </w:endnote>
  <w:endnote w:type="continuationSeparator" w:id="0">
    <w:p w14:paraId="41658C1E" w14:textId="77777777" w:rsidR="00335E96" w:rsidRDefault="00335E96" w:rsidP="00335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26540854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02DBC400" w14:textId="3140CBB4" w:rsidR="00335E96" w:rsidRDefault="00335E96">
            <w:pPr>
              <w:pStyle w:val="Stopka"/>
            </w:pPr>
            <w:r w:rsidRPr="00335E96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335E96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335E96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335E96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335E96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335E96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335E96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335E96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335E96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335E96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335E96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335E96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5F1E97" w14:textId="77777777" w:rsidR="00335E96" w:rsidRDefault="00335E96" w:rsidP="00335E96">
      <w:pPr>
        <w:spacing w:after="0" w:line="240" w:lineRule="auto"/>
      </w:pPr>
      <w:r>
        <w:separator/>
      </w:r>
    </w:p>
  </w:footnote>
  <w:footnote w:type="continuationSeparator" w:id="0">
    <w:p w14:paraId="1AE85A16" w14:textId="77777777" w:rsidR="00335E96" w:rsidRDefault="00335E96" w:rsidP="00335E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0B5272" w14:textId="6B76137C" w:rsidR="00335E96" w:rsidRDefault="00335E96" w:rsidP="00335E96">
    <w:pPr>
      <w:pStyle w:val="Nagwek"/>
      <w:jc w:val="center"/>
    </w:pPr>
    <w:r>
      <w:rPr>
        <w:noProof/>
      </w:rPr>
      <w:drawing>
        <wp:inline distT="0" distB="0" distL="0" distR="0" wp14:anchorId="2BD676EF" wp14:editId="5D9D69A4">
          <wp:extent cx="4791710" cy="926465"/>
          <wp:effectExtent l="0" t="0" r="8890" b="6985"/>
          <wp:docPr id="892101807" name="image3.png">
            <a:extLst xmlns:a="http://schemas.openxmlformats.org/drawingml/2006/main">
              <a:ext uri="{FF2B5EF4-FFF2-40B4-BE49-F238E27FC236}">
                <a16:creationId xmlns:a16="http://schemas.microsoft.com/office/drawing/2014/main" id="{EF539696-4A09-1BF5-140F-08DC8E564CA3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3.png">
                    <a:extLst>
                      <a:ext uri="{FF2B5EF4-FFF2-40B4-BE49-F238E27FC236}">
                        <a16:creationId xmlns:a16="http://schemas.microsoft.com/office/drawing/2014/main" id="{EF539696-4A09-1BF5-140F-08DC8E564CA3}"/>
                      </a:ext>
                    </a:extLst>
                  </pic:cNvPr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791710" cy="9264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5D521F65" w14:textId="77777777" w:rsidR="00E30598" w:rsidRPr="00335E96" w:rsidRDefault="00E30598" w:rsidP="00335E96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7A65"/>
    <w:multiLevelType w:val="multilevel"/>
    <w:tmpl w:val="7848BC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6916CB"/>
    <w:multiLevelType w:val="multilevel"/>
    <w:tmpl w:val="63681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8846D1"/>
    <w:multiLevelType w:val="multilevel"/>
    <w:tmpl w:val="EF006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CF0A3D"/>
    <w:multiLevelType w:val="hybridMultilevel"/>
    <w:tmpl w:val="EDB27F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FE6EFF"/>
    <w:multiLevelType w:val="multilevel"/>
    <w:tmpl w:val="FF8433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AC7B4C"/>
    <w:multiLevelType w:val="hybridMultilevel"/>
    <w:tmpl w:val="C48CE0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62149D"/>
    <w:multiLevelType w:val="hybridMultilevel"/>
    <w:tmpl w:val="9EF479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ED01BB"/>
    <w:multiLevelType w:val="multilevel"/>
    <w:tmpl w:val="0F603D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092D92"/>
    <w:multiLevelType w:val="hybridMultilevel"/>
    <w:tmpl w:val="DBF83C64"/>
    <w:lvl w:ilvl="0" w:tplc="164818B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7623F6"/>
    <w:multiLevelType w:val="multilevel"/>
    <w:tmpl w:val="812AA6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761622C"/>
    <w:multiLevelType w:val="multilevel"/>
    <w:tmpl w:val="BC3CF69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81B3FDA"/>
    <w:multiLevelType w:val="hybridMultilevel"/>
    <w:tmpl w:val="9C421C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5C444D"/>
    <w:multiLevelType w:val="multilevel"/>
    <w:tmpl w:val="0980C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B1B592C"/>
    <w:multiLevelType w:val="multilevel"/>
    <w:tmpl w:val="6C545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D426E48"/>
    <w:multiLevelType w:val="multilevel"/>
    <w:tmpl w:val="02C0F1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4D8754D"/>
    <w:multiLevelType w:val="hybridMultilevel"/>
    <w:tmpl w:val="AE2C55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D359BE"/>
    <w:multiLevelType w:val="multilevel"/>
    <w:tmpl w:val="398C0F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BAB3477"/>
    <w:multiLevelType w:val="multilevel"/>
    <w:tmpl w:val="DC60CAA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43B2572"/>
    <w:multiLevelType w:val="multilevel"/>
    <w:tmpl w:val="64C66A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AFB07DA"/>
    <w:multiLevelType w:val="hybridMultilevel"/>
    <w:tmpl w:val="6A8E4798"/>
    <w:lvl w:ilvl="0" w:tplc="F118BC74">
      <w:start w:val="1"/>
      <w:numFmt w:val="decimal"/>
      <w:lvlText w:val="%1)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3C95DE9"/>
    <w:multiLevelType w:val="multilevel"/>
    <w:tmpl w:val="659CA3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83334BD"/>
    <w:multiLevelType w:val="multilevel"/>
    <w:tmpl w:val="F7C28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DA50F9B"/>
    <w:multiLevelType w:val="multilevel"/>
    <w:tmpl w:val="B646137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F487893"/>
    <w:multiLevelType w:val="hybridMultilevel"/>
    <w:tmpl w:val="C354DF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2B407F"/>
    <w:multiLevelType w:val="multilevel"/>
    <w:tmpl w:val="EE582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81263185">
    <w:abstractNumId w:val="0"/>
  </w:num>
  <w:num w:numId="2" w16cid:durableId="2056661684">
    <w:abstractNumId w:val="4"/>
  </w:num>
  <w:num w:numId="3" w16cid:durableId="384456093">
    <w:abstractNumId w:val="1"/>
  </w:num>
  <w:num w:numId="4" w16cid:durableId="1144929231">
    <w:abstractNumId w:val="18"/>
  </w:num>
  <w:num w:numId="5" w16cid:durableId="1691104516">
    <w:abstractNumId w:val="9"/>
  </w:num>
  <w:num w:numId="6" w16cid:durableId="1469469403">
    <w:abstractNumId w:val="13"/>
  </w:num>
  <w:num w:numId="7" w16cid:durableId="821580546">
    <w:abstractNumId w:val="12"/>
  </w:num>
  <w:num w:numId="8" w16cid:durableId="1121728479">
    <w:abstractNumId w:val="14"/>
  </w:num>
  <w:num w:numId="9" w16cid:durableId="1629311743">
    <w:abstractNumId w:val="16"/>
  </w:num>
  <w:num w:numId="10" w16cid:durableId="2079983409">
    <w:abstractNumId w:val="2"/>
  </w:num>
  <w:num w:numId="11" w16cid:durableId="472068962">
    <w:abstractNumId w:val="7"/>
  </w:num>
  <w:num w:numId="12" w16cid:durableId="694042558">
    <w:abstractNumId w:val="5"/>
  </w:num>
  <w:num w:numId="13" w16cid:durableId="1587835565">
    <w:abstractNumId w:val="11"/>
  </w:num>
  <w:num w:numId="14" w16cid:durableId="1269854174">
    <w:abstractNumId w:val="24"/>
  </w:num>
  <w:num w:numId="15" w16cid:durableId="448476481">
    <w:abstractNumId w:val="21"/>
  </w:num>
  <w:num w:numId="16" w16cid:durableId="2138985294">
    <w:abstractNumId w:val="20"/>
  </w:num>
  <w:num w:numId="17" w16cid:durableId="1658266254">
    <w:abstractNumId w:val="15"/>
  </w:num>
  <w:num w:numId="18" w16cid:durableId="2038651634">
    <w:abstractNumId w:val="6"/>
  </w:num>
  <w:num w:numId="19" w16cid:durableId="2048672809">
    <w:abstractNumId w:val="3"/>
  </w:num>
  <w:num w:numId="20" w16cid:durableId="721370830">
    <w:abstractNumId w:val="8"/>
  </w:num>
  <w:num w:numId="21" w16cid:durableId="1515652051">
    <w:abstractNumId w:val="23"/>
  </w:num>
  <w:num w:numId="22" w16cid:durableId="2069917135">
    <w:abstractNumId w:val="10"/>
  </w:num>
  <w:num w:numId="23" w16cid:durableId="1357391245">
    <w:abstractNumId w:val="22"/>
  </w:num>
  <w:num w:numId="24" w16cid:durableId="2114982361">
    <w:abstractNumId w:val="17"/>
  </w:num>
  <w:num w:numId="25" w16cid:durableId="113351797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7DD"/>
    <w:rsid w:val="000873E2"/>
    <w:rsid w:val="000B1BE6"/>
    <w:rsid w:val="001A1C63"/>
    <w:rsid w:val="00242D34"/>
    <w:rsid w:val="00335E96"/>
    <w:rsid w:val="00416030"/>
    <w:rsid w:val="004A678A"/>
    <w:rsid w:val="00767F5D"/>
    <w:rsid w:val="007965BF"/>
    <w:rsid w:val="008147DD"/>
    <w:rsid w:val="00850E37"/>
    <w:rsid w:val="008810A2"/>
    <w:rsid w:val="008877AB"/>
    <w:rsid w:val="008A2614"/>
    <w:rsid w:val="009C7D70"/>
    <w:rsid w:val="00A01203"/>
    <w:rsid w:val="00A1501B"/>
    <w:rsid w:val="00AA7DA8"/>
    <w:rsid w:val="00AD3128"/>
    <w:rsid w:val="00B35A63"/>
    <w:rsid w:val="00BD11F0"/>
    <w:rsid w:val="00BD278A"/>
    <w:rsid w:val="00C00E02"/>
    <w:rsid w:val="00C22102"/>
    <w:rsid w:val="00CD75F1"/>
    <w:rsid w:val="00DA1214"/>
    <w:rsid w:val="00E30598"/>
    <w:rsid w:val="00E41342"/>
    <w:rsid w:val="00E77FA3"/>
    <w:rsid w:val="00EA53A5"/>
    <w:rsid w:val="00ED4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E0701DD"/>
  <w15:chartTrackingRefBased/>
  <w15:docId w15:val="{AAB8C7BC-5BBA-494B-8386-6177E6744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147D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147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147D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147D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147D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147D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147D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147D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147D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147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147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147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147D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147D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147D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147D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147D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147D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147D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147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47D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147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147D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147D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147D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147D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147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147D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147DD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35E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5E96"/>
  </w:style>
  <w:style w:type="paragraph" w:styleId="Stopka">
    <w:name w:val="footer"/>
    <w:basedOn w:val="Normalny"/>
    <w:link w:val="StopkaZnak"/>
    <w:uiPriority w:val="99"/>
    <w:unhideWhenUsed/>
    <w:rsid w:val="00335E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5E96"/>
  </w:style>
  <w:style w:type="character" w:styleId="Uwydatnienie">
    <w:name w:val="Emphasis"/>
    <w:basedOn w:val="Domylnaczcionkaakapitu"/>
    <w:uiPriority w:val="20"/>
    <w:qFormat/>
    <w:rsid w:val="00ED44DF"/>
    <w:rPr>
      <w:i/>
      <w:iCs/>
    </w:rPr>
  </w:style>
  <w:style w:type="character" w:styleId="Hipercze">
    <w:name w:val="Hyperlink"/>
    <w:basedOn w:val="Domylnaczcionkaakapitu"/>
    <w:uiPriority w:val="99"/>
    <w:unhideWhenUsed/>
    <w:rsid w:val="00ED44DF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1584</Words>
  <Characters>9507</Characters>
  <Application>Microsoft Office Word</Application>
  <DocSecurity>4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Stankiewicz</dc:creator>
  <cp:keywords/>
  <dc:description/>
  <cp:lastModifiedBy>Barbara Rokosz</cp:lastModifiedBy>
  <cp:revision>2</cp:revision>
  <dcterms:created xsi:type="dcterms:W3CDTF">2025-12-03T21:20:00Z</dcterms:created>
  <dcterms:modified xsi:type="dcterms:W3CDTF">2025-12-03T21:20:00Z</dcterms:modified>
</cp:coreProperties>
</file>